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DD7D71" w14:textId="77777777" w:rsidR="0019234A" w:rsidRPr="0019234A" w:rsidRDefault="0019234A" w:rsidP="0019234A">
      <w:pPr>
        <w:spacing w:after="0"/>
        <w:rPr>
          <w:rFonts w:ascii="Arial" w:eastAsia="Arial" w:hAnsi="Arial" w:cs="Arial"/>
          <w:b/>
          <w:color w:val="000000"/>
          <w:sz w:val="16"/>
          <w:lang w:eastAsia="nl-BE"/>
        </w:rPr>
      </w:pPr>
      <w:r w:rsidRPr="0019234A">
        <w:rPr>
          <w:rFonts w:ascii="Arial" w:eastAsia="Arial" w:hAnsi="Arial" w:cs="Arial"/>
          <w:color w:val="000000"/>
          <w:sz w:val="16"/>
          <w:lang w:eastAsia="nl-BE"/>
        </w:rPr>
        <w:t xml:space="preserve">ROYAUME DE BELGIQUE </w:t>
      </w:r>
      <w:r w:rsidRPr="0019234A">
        <w:rPr>
          <w:rFonts w:ascii="Arial" w:eastAsia="Arial" w:hAnsi="Arial" w:cs="Arial"/>
          <w:i/>
          <w:color w:val="000000"/>
          <w:sz w:val="16"/>
          <w:lang w:eastAsia="nl-BE"/>
        </w:rPr>
        <w:t>/ KINGDOM OF BELGIUM</w:t>
      </w:r>
      <w:r w:rsidR="00ED7FA2">
        <w:rPr>
          <w:rFonts w:ascii="Arial" w:eastAsia="Arial" w:hAnsi="Arial" w:cs="Arial"/>
          <w:color w:val="000000"/>
          <w:sz w:val="16"/>
          <w:lang w:eastAsia="nl-BE"/>
        </w:rPr>
        <w:t xml:space="preserve"> </w:t>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Pr="0019234A">
        <w:rPr>
          <w:rFonts w:ascii="Arial" w:eastAsia="Arial" w:hAnsi="Arial" w:cs="Arial"/>
          <w:b/>
          <w:color w:val="000000"/>
          <w:sz w:val="16"/>
          <w:lang w:eastAsia="nl-BE"/>
        </w:rPr>
        <w:t xml:space="preserve">Annexe 3bis / </w:t>
      </w:r>
      <w:r w:rsidRPr="0019234A">
        <w:rPr>
          <w:rFonts w:ascii="Arial" w:eastAsia="Arial" w:hAnsi="Arial" w:cs="Arial"/>
          <w:b/>
          <w:i/>
          <w:color w:val="000000"/>
          <w:sz w:val="16"/>
          <w:lang w:eastAsia="nl-BE"/>
        </w:rPr>
        <w:t>Annex 3bis</w:t>
      </w:r>
    </w:p>
    <w:p w14:paraId="232235DD" w14:textId="77777777" w:rsidR="0019234A" w:rsidRPr="0019234A" w:rsidRDefault="0019234A" w:rsidP="0019234A">
      <w:pPr>
        <w:spacing w:after="0"/>
        <w:rPr>
          <w:rFonts w:ascii="Arial" w:eastAsia="Arial" w:hAnsi="Arial" w:cs="Arial"/>
          <w:color w:val="000000"/>
          <w:sz w:val="16"/>
          <w:lang w:eastAsia="nl-BE"/>
        </w:rPr>
      </w:pPr>
      <w:r w:rsidRPr="0019234A">
        <w:rPr>
          <w:rFonts w:ascii="Arial" w:eastAsia="Arial" w:hAnsi="Arial" w:cs="Arial"/>
          <w:color w:val="000000"/>
          <w:sz w:val="16"/>
          <w:lang w:eastAsia="nl-BE"/>
        </w:rPr>
        <w:t>Service Public Fédéral Intérieur /</w:t>
      </w:r>
      <w:r w:rsidRPr="0019234A">
        <w:rPr>
          <w:rFonts w:ascii="Times New Roman" w:eastAsia="Times New Roman" w:hAnsi="Times New Roman" w:cs="Times New Roman"/>
          <w:color w:val="000000"/>
          <w:sz w:val="16"/>
          <w:lang w:eastAsia="nl-BE"/>
        </w:rPr>
        <w:t xml:space="preserve"> </w:t>
      </w:r>
      <w:r w:rsidRPr="0019234A">
        <w:rPr>
          <w:rFonts w:ascii="Arial" w:eastAsia="Arial" w:hAnsi="Arial" w:cs="Arial"/>
          <w:i/>
          <w:color w:val="000000"/>
          <w:sz w:val="16"/>
          <w:lang w:eastAsia="nl-BE"/>
        </w:rPr>
        <w:t>Federal Public Service Home Affairs</w:t>
      </w:r>
      <w:r w:rsidRPr="0019234A">
        <w:rPr>
          <w:rFonts w:ascii="Arial" w:eastAsia="Arial" w:hAnsi="Arial" w:cs="Arial"/>
          <w:color w:val="000000"/>
          <w:sz w:val="16"/>
          <w:lang w:eastAsia="nl-BE"/>
        </w:rPr>
        <w:t xml:space="preserve">  </w:t>
      </w:r>
    </w:p>
    <w:p w14:paraId="727922A5" w14:textId="77777777" w:rsidR="0019234A" w:rsidRPr="0019234A" w:rsidRDefault="0019234A" w:rsidP="0019234A">
      <w:pPr>
        <w:spacing w:after="0" w:line="252" w:lineRule="auto"/>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Office des Etrangers / </w:t>
      </w:r>
      <w:r w:rsidRPr="0019234A">
        <w:rPr>
          <w:rFonts w:ascii="Arial" w:eastAsia="Arial" w:hAnsi="Arial" w:cs="Arial"/>
          <w:i/>
          <w:color w:val="000000"/>
          <w:sz w:val="16"/>
          <w:lang w:eastAsia="nl-BE"/>
        </w:rPr>
        <w:t>Foreigners’ Office</w:t>
      </w:r>
    </w:p>
    <w:p w14:paraId="2C32F919" w14:textId="297D8A98" w:rsidR="0019234A" w:rsidRPr="0019234A" w:rsidRDefault="0019234A" w:rsidP="00595B9E">
      <w:pPr>
        <w:spacing w:after="0" w:line="253" w:lineRule="auto"/>
        <w:ind w:right="5528"/>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Commune / </w:t>
      </w:r>
      <w:r w:rsidRPr="0019234A">
        <w:rPr>
          <w:rFonts w:ascii="Arial" w:eastAsia="Arial" w:hAnsi="Arial" w:cs="Arial"/>
          <w:i/>
          <w:color w:val="000000"/>
          <w:sz w:val="16"/>
          <w:lang w:eastAsia="nl-BE"/>
        </w:rPr>
        <w:t>Municipality</w:t>
      </w:r>
      <w:r w:rsidRPr="0019234A">
        <w:rPr>
          <w:rFonts w:ascii="Arial" w:eastAsia="Arial" w:hAnsi="Arial" w:cs="Arial"/>
          <w:color w:val="000000"/>
          <w:sz w:val="16"/>
          <w:lang w:eastAsia="nl-BE"/>
        </w:rPr>
        <w:t xml:space="preserve"> :  </w:t>
      </w:r>
      <w:r w:rsidR="00595B9E">
        <w:rPr>
          <w:rFonts w:ascii="Arial" w:eastAsia="Arial" w:hAnsi="Arial" w:cs="Arial"/>
          <w:color w:val="000000"/>
          <w:sz w:val="16"/>
          <w:lang w:eastAsia="nl-BE"/>
        </w:rPr>
        <w:t>Braine-le-Château</w:t>
      </w:r>
    </w:p>
    <w:p w14:paraId="3A8AEFF3" w14:textId="77777777" w:rsidR="0019234A" w:rsidRPr="0019234A" w:rsidRDefault="0019234A" w:rsidP="0019234A">
      <w:pPr>
        <w:spacing w:after="0" w:line="253" w:lineRule="auto"/>
        <w:ind w:right="39"/>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Réf. / </w:t>
      </w:r>
      <w:r w:rsidRPr="0019234A">
        <w:rPr>
          <w:rFonts w:ascii="Arial" w:eastAsia="Arial" w:hAnsi="Arial" w:cs="Arial"/>
          <w:i/>
          <w:color w:val="000000"/>
          <w:sz w:val="16"/>
          <w:lang w:eastAsia="nl-BE"/>
        </w:rPr>
        <w:t>Ref</w:t>
      </w:r>
      <w:r w:rsidRPr="0019234A">
        <w:rPr>
          <w:rFonts w:ascii="Arial" w:eastAsia="Arial" w:hAnsi="Arial" w:cs="Arial"/>
          <w:color w:val="000000"/>
          <w:sz w:val="16"/>
          <w:lang w:eastAsia="nl-BE"/>
        </w:rPr>
        <w:t xml:space="preserve">.:  </w:t>
      </w:r>
    </w:p>
    <w:p w14:paraId="7F241C22" w14:textId="77777777" w:rsidR="0019234A" w:rsidRPr="0019234A" w:rsidRDefault="0019234A" w:rsidP="0019234A">
      <w:pPr>
        <w:spacing w:after="0"/>
        <w:rPr>
          <w:rFonts w:ascii="Calibri" w:eastAsia="Calibri" w:hAnsi="Calibri" w:cs="Calibri"/>
          <w:color w:val="000000"/>
          <w:lang w:eastAsia="nl-BE"/>
        </w:rPr>
      </w:pPr>
    </w:p>
    <w:p w14:paraId="275842E8" w14:textId="77777777" w:rsidR="0019234A" w:rsidRPr="0019234A" w:rsidRDefault="0019234A" w:rsidP="00ED7FA2">
      <w:pPr>
        <w:spacing w:after="0" w:line="253" w:lineRule="auto"/>
        <w:ind w:right="-851"/>
        <w:jc w:val="both"/>
        <w:rPr>
          <w:rFonts w:ascii="Calibri" w:eastAsia="Calibri" w:hAnsi="Calibri" w:cs="Calibri"/>
          <w:i/>
          <w:color w:val="000000"/>
          <w:lang w:eastAsia="nl-BE"/>
        </w:rPr>
      </w:pPr>
      <w:r w:rsidRPr="0019234A">
        <w:rPr>
          <w:rFonts w:ascii="Arial" w:eastAsia="Arial" w:hAnsi="Arial" w:cs="Arial"/>
          <w:b/>
          <w:color w:val="000000"/>
          <w:sz w:val="16"/>
          <w:lang w:eastAsia="nl-BE"/>
        </w:rPr>
        <w:t xml:space="preserve">ENGAGEMENT DE PRISE EN CHARGE </w:t>
      </w:r>
      <w:r w:rsidRPr="0019234A">
        <w:rPr>
          <w:rFonts w:ascii="Arial" w:eastAsia="Arial" w:hAnsi="Arial" w:cs="Arial"/>
          <w:color w:val="000000"/>
          <w:sz w:val="16"/>
          <w:lang w:eastAsia="nl-BE"/>
        </w:rPr>
        <w:t>souscrit conformément à l'article 3bis de la loi du 15 décembre 1980 sur l'accès au territoire, le séjour, l'établissement et l’éloignement des étrangers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FORMAL OBLIGATION</w:t>
      </w:r>
      <w:r w:rsidRPr="0019234A">
        <w:rPr>
          <w:rFonts w:ascii="Arial" w:eastAsia="Arial" w:hAnsi="Arial" w:cs="Arial"/>
          <w:i/>
          <w:color w:val="000000"/>
          <w:sz w:val="16"/>
          <w:lang w:eastAsia="nl-BE"/>
        </w:rPr>
        <w:t xml:space="preserve"> made in accordance with article 3bis of the law of 15 December 1980 regarding the access to the territory, the stay, the residence and the removal of foreigners, hereafter called the law of 15 December 1980</w:t>
      </w:r>
      <w:r w:rsidRPr="0019234A">
        <w:rPr>
          <w:rFonts w:ascii="Arial" w:eastAsia="Arial" w:hAnsi="Arial" w:cs="Arial"/>
          <w:b/>
          <w:i/>
          <w:color w:val="000000"/>
          <w:sz w:val="16"/>
          <w:lang w:eastAsia="nl-BE"/>
        </w:rPr>
        <w:t xml:space="preserve"> </w:t>
      </w:r>
      <w:r w:rsidRPr="0019234A">
        <w:rPr>
          <w:rFonts w:ascii="Arial" w:eastAsia="Arial" w:hAnsi="Arial" w:cs="Arial"/>
          <w:i/>
          <w:color w:val="000000"/>
          <w:sz w:val="16"/>
          <w:lang w:eastAsia="nl-BE"/>
        </w:rPr>
        <w:t xml:space="preserve"> </w:t>
      </w:r>
    </w:p>
    <w:p w14:paraId="000B902F" w14:textId="77777777" w:rsidR="0019234A" w:rsidRPr="0019234A" w:rsidRDefault="0019234A" w:rsidP="00ED7FA2">
      <w:pPr>
        <w:spacing w:after="0"/>
        <w:ind w:right="-851"/>
        <w:rPr>
          <w:rFonts w:ascii="Calibri" w:eastAsia="Calibri" w:hAnsi="Calibri" w:cs="Calibri"/>
          <w:color w:val="000000"/>
          <w:lang w:eastAsia="nl-BE"/>
        </w:rPr>
      </w:pPr>
    </w:p>
    <w:p w14:paraId="56A6FCA4" w14:textId="77777777" w:rsidR="0019234A" w:rsidRPr="0019234A" w:rsidRDefault="0019234A" w:rsidP="00ED7FA2">
      <w:pPr>
        <w:spacing w:after="0" w:line="271" w:lineRule="auto"/>
        <w:ind w:right="-851"/>
        <w:rPr>
          <w:rFonts w:ascii="Calibri" w:eastAsia="Calibri" w:hAnsi="Calibri" w:cs="Calibri"/>
          <w:color w:val="000000"/>
          <w:lang w:eastAsia="nl-BE"/>
        </w:rPr>
      </w:pPr>
      <w:r w:rsidRPr="0019234A">
        <w:rPr>
          <w:rFonts w:ascii="Arial" w:eastAsia="Arial" w:hAnsi="Arial" w:cs="Arial"/>
          <w:b/>
          <w:color w:val="000000"/>
          <w:sz w:val="16"/>
          <w:lang w:eastAsia="nl-BE"/>
        </w:rPr>
        <w:t xml:space="preserve">PARTIE I </w:t>
      </w:r>
      <w:r w:rsidRPr="0019234A">
        <w:rPr>
          <w:rFonts w:ascii="Arial" w:eastAsia="Arial" w:hAnsi="Arial" w:cs="Arial"/>
          <w:b/>
          <w:color w:val="000000"/>
          <w:sz w:val="14"/>
          <w:lang w:eastAsia="nl-BE"/>
        </w:rPr>
        <w:t>(à présenter par le ressortissant de pays tiers pris en charge lors de la demande de visa et/ou lors du contrôle aux frontières extérieures)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 xml:space="preserve">PART I </w:t>
      </w:r>
      <w:r w:rsidRPr="0019234A">
        <w:rPr>
          <w:rFonts w:ascii="Arial" w:eastAsia="Arial" w:hAnsi="Arial" w:cs="Arial"/>
          <w:b/>
          <w:i/>
          <w:color w:val="000000"/>
          <w:sz w:val="14"/>
          <w:lang w:eastAsia="nl-BE"/>
        </w:rPr>
        <w:t>(to be submitted by the third-country national taken care of when applying for a visa and/or during checks at the external borders)</w:t>
      </w:r>
      <w:r w:rsidRPr="0019234A">
        <w:rPr>
          <w:rFonts w:ascii="Arial" w:eastAsia="Arial" w:hAnsi="Arial" w:cs="Arial"/>
          <w:b/>
          <w:color w:val="000000"/>
          <w:sz w:val="14"/>
          <w:lang w:eastAsia="nl-BE"/>
        </w:rPr>
        <w:t xml:space="preserve">    </w:t>
      </w:r>
      <w:r w:rsidRPr="0019234A">
        <w:rPr>
          <w:rFonts w:ascii="Arial" w:eastAsia="Arial" w:hAnsi="Arial" w:cs="Arial"/>
          <w:color w:val="000000"/>
          <w:sz w:val="16"/>
          <w:lang w:eastAsia="nl-BE"/>
        </w:rPr>
        <w:t xml:space="preserve"> </w:t>
      </w:r>
    </w:p>
    <w:p w14:paraId="5F3707CE" w14:textId="77777777" w:rsidR="0019234A" w:rsidRPr="0019234A" w:rsidRDefault="0019234A" w:rsidP="0019234A">
      <w:pPr>
        <w:spacing w:after="0"/>
        <w:rPr>
          <w:rFonts w:ascii="Arial" w:eastAsia="Calibri" w:hAnsi="Arial" w:cs="Arial"/>
          <w:color w:val="000000"/>
          <w:sz w:val="16"/>
          <w:szCs w:val="16"/>
          <w:lang w:eastAsia="nl-BE"/>
        </w:rPr>
      </w:pPr>
    </w:p>
    <w:p w14:paraId="5D334459" w14:textId="77777777" w:rsidR="0019234A" w:rsidRPr="0019234A" w:rsidRDefault="0019234A" w:rsidP="0019234A">
      <w:pPr>
        <w:spacing w:after="0" w:line="271" w:lineRule="auto"/>
        <w:rPr>
          <w:rFonts w:ascii="Calibri" w:eastAsia="Calibri" w:hAnsi="Calibri" w:cs="Calibri"/>
          <w:color w:val="000000"/>
          <w:lang w:val="nl-BE" w:eastAsia="nl-BE"/>
        </w:rPr>
      </w:pPr>
      <w:r w:rsidRPr="0019234A">
        <w:rPr>
          <w:rFonts w:ascii="Arial" w:eastAsia="Arial" w:hAnsi="Arial" w:cs="Arial"/>
          <w:b/>
          <w:color w:val="000000"/>
          <w:sz w:val="16"/>
          <w:lang w:val="nl-BE" w:eastAsia="nl-BE"/>
        </w:rPr>
        <w:t xml:space="preserve">A. Informations sur le garant </w:t>
      </w:r>
      <w:r w:rsidRPr="0019234A">
        <w:rPr>
          <w:rFonts w:ascii="Arial" w:eastAsia="Arial" w:hAnsi="Arial" w:cs="Arial"/>
          <w:b/>
          <w:color w:val="000000"/>
          <w:sz w:val="14"/>
          <w:szCs w:val="14"/>
          <w:lang w:val="nl-BE" w:eastAsia="nl-BE"/>
        </w:rPr>
        <w:t xml:space="preserve">(à compléter par le garant) </w:t>
      </w:r>
      <w:r w:rsidRPr="0019234A">
        <w:rPr>
          <w:rFonts w:ascii="Arial" w:eastAsia="Arial" w:hAnsi="Arial" w:cs="Arial"/>
          <w:b/>
          <w:color w:val="000000"/>
          <w:sz w:val="16"/>
          <w:lang w:val="nl-BE" w:eastAsia="nl-BE"/>
        </w:rPr>
        <w:t xml:space="preserve">/ </w:t>
      </w:r>
      <w:r w:rsidRPr="0019234A">
        <w:rPr>
          <w:rFonts w:ascii="Arial" w:eastAsia="Arial" w:hAnsi="Arial" w:cs="Arial"/>
          <w:b/>
          <w:i/>
          <w:color w:val="000000"/>
          <w:sz w:val="16"/>
          <w:lang w:val="nl-BE" w:eastAsia="nl-BE"/>
        </w:rPr>
        <w:t xml:space="preserve">About the guarantor </w:t>
      </w:r>
      <w:r w:rsidRPr="0019234A">
        <w:rPr>
          <w:rFonts w:ascii="Arial" w:eastAsia="Arial" w:hAnsi="Arial" w:cs="Arial"/>
          <w:b/>
          <w:i/>
          <w:color w:val="000000"/>
          <w:sz w:val="14"/>
          <w:lang w:val="nl-BE" w:eastAsia="nl-BE"/>
        </w:rPr>
        <w:t>(to be completed by the guarantor)</w:t>
      </w:r>
      <w:r w:rsidRPr="0019234A">
        <w:rPr>
          <w:rFonts w:ascii="Arial" w:eastAsia="Arial" w:hAnsi="Arial" w:cs="Arial"/>
          <w:b/>
          <w:color w:val="000000"/>
          <w:sz w:val="16"/>
          <w:lang w:val="nl-BE" w:eastAsia="nl-BE"/>
        </w:rPr>
        <w:t xml:space="preserve">  </w:t>
      </w:r>
      <w:r w:rsidRPr="0019234A">
        <w:rPr>
          <w:rFonts w:ascii="Arial" w:eastAsia="Arial" w:hAnsi="Arial" w:cs="Arial"/>
          <w:b/>
          <w:color w:val="000000"/>
          <w:sz w:val="14"/>
          <w:lang w:val="nl-BE" w:eastAsia="nl-BE"/>
        </w:rPr>
        <w:t xml:space="preserve"> </w:t>
      </w:r>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3517"/>
        <w:gridCol w:w="1500"/>
        <w:gridCol w:w="1933"/>
        <w:gridCol w:w="2973"/>
      </w:tblGrid>
      <w:tr w:rsidR="0019234A" w:rsidRPr="0019234A" w14:paraId="365287CE" w14:textId="77777777" w:rsidTr="00ED7FA2">
        <w:trPr>
          <w:trHeight w:val="273"/>
        </w:trPr>
        <w:tc>
          <w:tcPr>
            <w:tcW w:w="5017" w:type="dxa"/>
            <w:gridSpan w:val="2"/>
            <w:tcBorders>
              <w:top w:val="single" w:sz="4" w:space="0" w:color="000000"/>
              <w:left w:val="single" w:sz="4" w:space="0" w:color="000000"/>
              <w:bottom w:val="single" w:sz="4" w:space="0" w:color="000000"/>
              <w:right w:val="single" w:sz="4" w:space="0" w:color="000000"/>
            </w:tcBorders>
          </w:tcPr>
          <w:p w14:paraId="12D1F45C" w14:textId="77777777" w:rsidR="0019234A" w:rsidRPr="0019234A" w:rsidRDefault="0019234A" w:rsidP="00ED7FA2">
            <w:pPr>
              <w:rPr>
                <w:rFonts w:ascii="Calibri" w:eastAsia="Calibri" w:hAnsi="Calibri" w:cs="Calibri"/>
                <w:color w:val="000000"/>
                <w:lang w:val="nl-BE"/>
              </w:rPr>
            </w:pPr>
            <w:r w:rsidRPr="0019234A">
              <w:rPr>
                <w:rFonts w:ascii="Arial" w:eastAsia="Arial" w:hAnsi="Arial" w:cs="Arial"/>
                <w:color w:val="000000"/>
                <w:sz w:val="16"/>
                <w:lang w:val="nl-BE"/>
              </w:rPr>
              <w:t>1. Nom/</w:t>
            </w:r>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14:paraId="1B9821B9" w14:textId="77777777"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2. Prénom(s)/</w:t>
            </w:r>
            <w:r w:rsidRPr="0019234A">
              <w:rPr>
                <w:rFonts w:ascii="Arial" w:eastAsia="Arial" w:hAnsi="Arial" w:cs="Arial"/>
                <w:i/>
                <w:color w:val="000000"/>
                <w:sz w:val="16"/>
                <w:lang w:val="en-US"/>
              </w:rPr>
              <w:t>First name(s) :</w:t>
            </w:r>
            <w:r w:rsidRPr="0019234A">
              <w:rPr>
                <w:rFonts w:ascii="Arial" w:eastAsia="Arial" w:hAnsi="Arial" w:cs="Arial"/>
                <w:color w:val="000000"/>
                <w:sz w:val="16"/>
                <w:lang w:val="en-US"/>
              </w:rPr>
              <w:t xml:space="preserve">  </w:t>
            </w:r>
          </w:p>
        </w:tc>
      </w:tr>
      <w:tr w:rsidR="0019234A" w:rsidRPr="0019234A" w14:paraId="001431E9" w14:textId="77777777" w:rsidTr="00ED7FA2">
        <w:trPr>
          <w:trHeight w:val="263"/>
        </w:trPr>
        <w:tc>
          <w:tcPr>
            <w:tcW w:w="3517" w:type="dxa"/>
            <w:tcBorders>
              <w:top w:val="single" w:sz="4" w:space="0" w:color="000000"/>
              <w:left w:val="single" w:sz="4" w:space="0" w:color="000000"/>
              <w:bottom w:val="single" w:sz="4" w:space="0" w:color="000000"/>
              <w:right w:val="single" w:sz="4" w:space="0" w:color="000000"/>
            </w:tcBorders>
          </w:tcPr>
          <w:p w14:paraId="1730BC43"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Date of birth :</w:t>
            </w:r>
            <w:r w:rsidRPr="0019234A">
              <w:rPr>
                <w:rFonts w:ascii="Arial" w:eastAsia="Arial" w:hAnsi="Arial" w:cs="Arial"/>
                <w:color w:val="000000"/>
                <w:sz w:val="16"/>
                <w:lang w:val="fr-FR"/>
              </w:rPr>
              <w:t xml:space="preserve">   </w:t>
            </w:r>
          </w:p>
        </w:tc>
        <w:tc>
          <w:tcPr>
            <w:tcW w:w="3433" w:type="dxa"/>
            <w:gridSpan w:val="2"/>
            <w:tcBorders>
              <w:top w:val="single" w:sz="4" w:space="0" w:color="000000"/>
              <w:left w:val="single" w:sz="4" w:space="0" w:color="000000"/>
              <w:bottom w:val="single" w:sz="4" w:space="0" w:color="000000"/>
              <w:right w:val="single" w:sz="4" w:space="0" w:color="000000"/>
            </w:tcBorders>
          </w:tcPr>
          <w:p w14:paraId="43B30253"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Place of birth :</w:t>
            </w:r>
            <w:r w:rsidRPr="0019234A">
              <w:rPr>
                <w:rFonts w:ascii="Arial" w:eastAsia="Arial" w:hAnsi="Arial" w:cs="Arial"/>
                <w:color w:val="000000"/>
                <w:sz w:val="16"/>
                <w:lang w:val="fr-FR"/>
              </w:rPr>
              <w:t xml:space="preserve">  </w:t>
            </w:r>
          </w:p>
        </w:tc>
        <w:tc>
          <w:tcPr>
            <w:tcW w:w="2973" w:type="dxa"/>
            <w:tcBorders>
              <w:top w:val="single" w:sz="4" w:space="0" w:color="000000"/>
              <w:left w:val="single" w:sz="4" w:space="0" w:color="000000"/>
              <w:bottom w:val="single" w:sz="4" w:space="0" w:color="000000"/>
              <w:right w:val="single" w:sz="4" w:space="0" w:color="000000"/>
            </w:tcBorders>
          </w:tcPr>
          <w:p w14:paraId="456CF588" w14:textId="77777777" w:rsidR="0019234A" w:rsidRPr="0019234A" w:rsidRDefault="0019234A" w:rsidP="00ED7FA2">
            <w:pPr>
              <w:ind w:left="2"/>
              <w:rPr>
                <w:rFonts w:ascii="Calibri" w:eastAsia="Calibri" w:hAnsi="Calibri" w:cs="Calibri"/>
                <w:color w:val="000000"/>
                <w:lang w:val="nl-BE"/>
              </w:rPr>
            </w:pPr>
            <w:r w:rsidRPr="0019234A">
              <w:rPr>
                <w:rFonts w:ascii="Arial" w:eastAsia="Arial" w:hAnsi="Arial" w:cs="Arial"/>
                <w:color w:val="000000"/>
                <w:sz w:val="16"/>
                <w:lang w:val="nl-BE"/>
              </w:rPr>
              <w:t>5. Nationalité/</w:t>
            </w:r>
            <w:r w:rsidRPr="0019234A">
              <w:rPr>
                <w:rFonts w:ascii="Arial" w:eastAsia="Arial" w:hAnsi="Arial" w:cs="Arial"/>
                <w:i/>
                <w:color w:val="000000"/>
                <w:sz w:val="16"/>
                <w:lang w:val="nl-BE"/>
              </w:rPr>
              <w:t>Nationality :</w:t>
            </w:r>
            <w:r w:rsidRPr="0019234A">
              <w:rPr>
                <w:rFonts w:ascii="Arial" w:eastAsia="Arial" w:hAnsi="Arial" w:cs="Arial"/>
                <w:color w:val="000000"/>
                <w:sz w:val="16"/>
                <w:lang w:val="nl-BE"/>
              </w:rPr>
              <w:t xml:space="preserve">    </w:t>
            </w:r>
          </w:p>
        </w:tc>
      </w:tr>
      <w:tr w:rsidR="0019234A" w:rsidRPr="0019234A" w14:paraId="123E486F" w14:textId="77777777" w:rsidTr="00ED7FA2">
        <w:trPr>
          <w:trHeight w:val="253"/>
        </w:trPr>
        <w:tc>
          <w:tcPr>
            <w:tcW w:w="9923" w:type="dxa"/>
            <w:gridSpan w:val="4"/>
            <w:tcBorders>
              <w:top w:val="single" w:sz="4" w:space="0" w:color="000000"/>
              <w:left w:val="single" w:sz="4" w:space="0" w:color="000000"/>
              <w:bottom w:val="single" w:sz="4" w:space="0" w:color="000000"/>
              <w:right w:val="single" w:sz="4" w:space="0" w:color="000000"/>
            </w:tcBorders>
          </w:tcPr>
          <w:p w14:paraId="21CB6068"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6. N° document d’identité ou titre de séjour/</w:t>
            </w:r>
            <w:r w:rsidRPr="0019234A">
              <w:rPr>
                <w:rFonts w:ascii="Arial" w:eastAsia="Arial" w:hAnsi="Arial" w:cs="Arial"/>
                <w:i/>
                <w:color w:val="000000"/>
                <w:sz w:val="16"/>
                <w:lang w:val="fr-FR"/>
              </w:rPr>
              <w:t>Identity document or residence permit nr .</w:t>
            </w:r>
            <w:r w:rsidRPr="0019234A">
              <w:rPr>
                <w:rFonts w:ascii="Arial" w:eastAsia="Arial" w:hAnsi="Arial" w:cs="Arial"/>
                <w:color w:val="000000"/>
                <w:sz w:val="16"/>
                <w:lang w:val="fr-FR"/>
              </w:rPr>
              <w:t xml:space="preserve">  </w:t>
            </w:r>
          </w:p>
        </w:tc>
      </w:tr>
      <w:tr w:rsidR="0019234A" w:rsidRPr="0019234A" w14:paraId="1E8F69DC" w14:textId="77777777" w:rsidTr="00ED7FA2">
        <w:trPr>
          <w:trHeight w:val="271"/>
        </w:trPr>
        <w:tc>
          <w:tcPr>
            <w:tcW w:w="5017" w:type="dxa"/>
            <w:gridSpan w:val="2"/>
            <w:vMerge w:val="restart"/>
            <w:tcBorders>
              <w:top w:val="single" w:sz="4" w:space="0" w:color="000000"/>
              <w:left w:val="single" w:sz="4" w:space="0" w:color="000000"/>
              <w:bottom w:val="single" w:sz="4" w:space="0" w:color="auto"/>
              <w:right w:val="single" w:sz="4" w:space="0" w:color="000000"/>
            </w:tcBorders>
          </w:tcPr>
          <w:p w14:paraId="7A6D727C"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7. Adresse/</w:t>
            </w:r>
            <w:r w:rsidRPr="0019234A">
              <w:rPr>
                <w:rFonts w:ascii="Arial" w:eastAsia="Arial" w:hAnsi="Arial" w:cs="Arial"/>
                <w:i/>
                <w:color w:val="000000"/>
                <w:sz w:val="16"/>
                <w:lang w:val="nl-BE"/>
              </w:rPr>
              <w:t>Address :</w:t>
            </w:r>
            <w:r w:rsidRPr="0019234A">
              <w:rPr>
                <w:rFonts w:ascii="Arial" w:eastAsia="Arial" w:hAnsi="Arial" w:cs="Arial"/>
                <w:color w:val="000000"/>
                <w:sz w:val="16"/>
                <w:lang w:val="nl-BE"/>
              </w:rPr>
              <w:t xml:space="preserve">  </w:t>
            </w:r>
          </w:p>
          <w:p w14:paraId="53CDE6AC" w14:textId="77777777" w:rsidR="0019234A" w:rsidRPr="0019234A" w:rsidRDefault="0019234A" w:rsidP="0019234A">
            <w:pPr>
              <w:ind w:right="4706"/>
              <w:rPr>
                <w:rFonts w:ascii="Calibri" w:eastAsia="Calibri" w:hAnsi="Calibri" w:cs="Calibri"/>
                <w:color w:val="000000"/>
                <w:lang w:val="nl-BE"/>
              </w:rPr>
            </w:pPr>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14:paraId="1D17366B"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8. Numéro de téléphone/</w:t>
            </w:r>
            <w:r w:rsidRPr="0019234A">
              <w:rPr>
                <w:rFonts w:ascii="Arial" w:eastAsia="Arial" w:hAnsi="Arial" w:cs="Arial"/>
                <w:i/>
                <w:color w:val="000000"/>
                <w:sz w:val="16"/>
                <w:lang w:val="fr-FR"/>
              </w:rPr>
              <w:t>Telephone number :</w:t>
            </w:r>
            <w:r w:rsidRPr="0019234A">
              <w:rPr>
                <w:rFonts w:ascii="Arial" w:eastAsia="Arial" w:hAnsi="Arial" w:cs="Arial"/>
                <w:color w:val="000000"/>
                <w:sz w:val="16"/>
                <w:lang w:val="fr-FR"/>
              </w:rPr>
              <w:t xml:space="preserve">    </w:t>
            </w:r>
          </w:p>
        </w:tc>
      </w:tr>
      <w:tr w:rsidR="0019234A" w:rsidRPr="0019234A" w14:paraId="3B9F6150" w14:textId="77777777" w:rsidTr="00ED7FA2">
        <w:trPr>
          <w:trHeight w:val="261"/>
        </w:trPr>
        <w:tc>
          <w:tcPr>
            <w:tcW w:w="5017" w:type="dxa"/>
            <w:gridSpan w:val="2"/>
            <w:vMerge/>
            <w:tcBorders>
              <w:top w:val="single" w:sz="4" w:space="0" w:color="000000"/>
              <w:left w:val="single" w:sz="4" w:space="0" w:color="000000"/>
              <w:bottom w:val="single" w:sz="4" w:space="0" w:color="auto"/>
              <w:right w:val="single" w:sz="4" w:space="0" w:color="000000"/>
            </w:tcBorders>
          </w:tcPr>
          <w:p w14:paraId="7EDCDF3B" w14:textId="77777777" w:rsidR="0019234A" w:rsidRPr="0019234A" w:rsidRDefault="0019234A" w:rsidP="0019234A">
            <w:pPr>
              <w:rPr>
                <w:rFonts w:ascii="Arial" w:eastAsia="Arial" w:hAnsi="Arial" w:cs="Arial"/>
                <w:color w:val="000000"/>
                <w:sz w:val="16"/>
                <w:lang w:val="fr-FR"/>
              </w:rPr>
            </w:pPr>
          </w:p>
        </w:tc>
        <w:tc>
          <w:tcPr>
            <w:tcW w:w="4906" w:type="dxa"/>
            <w:gridSpan w:val="2"/>
            <w:tcBorders>
              <w:top w:val="single" w:sz="4" w:space="0" w:color="000000"/>
              <w:left w:val="single" w:sz="4" w:space="0" w:color="000000"/>
              <w:bottom w:val="single" w:sz="4" w:space="0" w:color="000000"/>
              <w:right w:val="single" w:sz="4" w:space="0" w:color="000000"/>
            </w:tcBorders>
          </w:tcPr>
          <w:p w14:paraId="7A6CD11E" w14:textId="77777777" w:rsidR="0019234A" w:rsidRPr="0019234A" w:rsidRDefault="0019234A" w:rsidP="0019234A">
            <w:pPr>
              <w:ind w:left="20"/>
              <w:rPr>
                <w:rFonts w:ascii="Arial" w:eastAsia="Arial" w:hAnsi="Arial" w:cs="Arial"/>
                <w:color w:val="000000"/>
                <w:sz w:val="16"/>
                <w:lang w:val="nl-BE"/>
              </w:rPr>
            </w:pPr>
            <w:r w:rsidRPr="0019234A">
              <w:rPr>
                <w:rFonts w:ascii="Arial" w:eastAsia="Arial" w:hAnsi="Arial" w:cs="Arial"/>
                <w:color w:val="000000"/>
                <w:sz w:val="16"/>
                <w:lang w:val="nl-BE"/>
              </w:rPr>
              <w:t>9. Adresse e-mail/</w:t>
            </w:r>
            <w:r w:rsidRPr="0019234A">
              <w:rPr>
                <w:rFonts w:ascii="Arial" w:eastAsia="Arial" w:hAnsi="Arial" w:cs="Arial"/>
                <w:i/>
                <w:color w:val="000000"/>
                <w:sz w:val="16"/>
                <w:lang w:val="nl-BE"/>
              </w:rPr>
              <w:t>E-mail address :</w:t>
            </w:r>
          </w:p>
        </w:tc>
      </w:tr>
      <w:tr w:rsidR="0019234A" w:rsidRPr="0019234A" w14:paraId="7185F4F3" w14:textId="77777777" w:rsidTr="00ED7FA2">
        <w:trPr>
          <w:trHeight w:val="251"/>
        </w:trPr>
        <w:tc>
          <w:tcPr>
            <w:tcW w:w="0" w:type="auto"/>
            <w:gridSpan w:val="2"/>
            <w:vMerge/>
            <w:tcBorders>
              <w:top w:val="single" w:sz="4" w:space="0" w:color="000000"/>
              <w:left w:val="single" w:sz="4" w:space="0" w:color="000000"/>
              <w:bottom w:val="single" w:sz="4" w:space="0" w:color="auto"/>
              <w:right w:val="single" w:sz="4" w:space="0" w:color="000000"/>
            </w:tcBorders>
          </w:tcPr>
          <w:p w14:paraId="6C6505D0" w14:textId="77777777" w:rsidR="0019234A" w:rsidRPr="0019234A" w:rsidRDefault="0019234A" w:rsidP="0019234A">
            <w:pPr>
              <w:rPr>
                <w:rFonts w:ascii="Calibri" w:eastAsia="Calibri" w:hAnsi="Calibri" w:cs="Calibri"/>
                <w:color w:val="000000"/>
                <w:lang w:val="nl-BE"/>
              </w:rPr>
            </w:pPr>
          </w:p>
        </w:tc>
        <w:tc>
          <w:tcPr>
            <w:tcW w:w="4906" w:type="dxa"/>
            <w:gridSpan w:val="2"/>
            <w:tcBorders>
              <w:top w:val="single" w:sz="4" w:space="0" w:color="000000"/>
              <w:left w:val="single" w:sz="4" w:space="0" w:color="000000"/>
              <w:bottom w:val="single" w:sz="4" w:space="0" w:color="000000"/>
              <w:right w:val="single" w:sz="4" w:space="0" w:color="000000"/>
            </w:tcBorders>
          </w:tcPr>
          <w:p w14:paraId="7A9CEEE6" w14:textId="77777777" w:rsidR="0019234A" w:rsidRPr="0019234A" w:rsidRDefault="0019234A" w:rsidP="00ED7FA2">
            <w:pPr>
              <w:ind w:left="5"/>
              <w:rPr>
                <w:rFonts w:ascii="Calibri" w:eastAsia="Calibri" w:hAnsi="Calibri" w:cs="Calibri"/>
                <w:color w:val="000000"/>
                <w:lang w:val="nl-BE"/>
              </w:rPr>
            </w:pPr>
            <w:r w:rsidRPr="0019234A">
              <w:rPr>
                <w:rFonts w:ascii="Arial" w:eastAsia="Arial" w:hAnsi="Arial" w:cs="Arial"/>
                <w:color w:val="000000"/>
                <w:sz w:val="16"/>
                <w:lang w:val="nl-BE"/>
              </w:rPr>
              <w:t>10. Profession/</w:t>
            </w:r>
            <w:r w:rsidRPr="0019234A">
              <w:rPr>
                <w:rFonts w:ascii="Arial" w:eastAsia="Arial" w:hAnsi="Arial" w:cs="Arial"/>
                <w:i/>
                <w:color w:val="000000"/>
                <w:sz w:val="16"/>
                <w:lang w:val="nl-BE"/>
              </w:rPr>
              <w:t>Occupation :</w:t>
            </w:r>
            <w:r w:rsidRPr="0019234A">
              <w:rPr>
                <w:rFonts w:ascii="Arial" w:eastAsia="Arial" w:hAnsi="Arial" w:cs="Arial"/>
                <w:color w:val="000000"/>
                <w:sz w:val="16"/>
                <w:lang w:val="nl-BE"/>
              </w:rPr>
              <w:t xml:space="preserve">  </w:t>
            </w:r>
          </w:p>
        </w:tc>
      </w:tr>
    </w:tbl>
    <w:p w14:paraId="3B12F0CF" w14:textId="77777777" w:rsidR="0019234A" w:rsidRPr="0019234A" w:rsidRDefault="0019234A" w:rsidP="0019234A">
      <w:pPr>
        <w:keepNext/>
        <w:keepLines/>
        <w:spacing w:after="0" w:line="253" w:lineRule="auto"/>
        <w:outlineLvl w:val="0"/>
        <w:rPr>
          <w:rFonts w:ascii="Arial" w:eastAsia="Calibri" w:hAnsi="Arial" w:cs="Arial"/>
          <w:color w:val="000000"/>
          <w:sz w:val="16"/>
          <w:szCs w:val="16"/>
          <w:lang w:eastAsia="nl-BE"/>
        </w:rPr>
      </w:pPr>
    </w:p>
    <w:p w14:paraId="60AD09A4" w14:textId="77777777" w:rsidR="0019234A" w:rsidRPr="0019234A" w:rsidRDefault="0019234A" w:rsidP="00ED7FA2">
      <w:pPr>
        <w:keepNext/>
        <w:keepLines/>
        <w:spacing w:after="0" w:line="252" w:lineRule="auto"/>
        <w:ind w:right="-851"/>
        <w:rPr>
          <w:rFonts w:ascii="Arial" w:eastAsia="Arial" w:hAnsi="Arial" w:cs="Arial"/>
          <w:b/>
          <w:i/>
          <w:color w:val="000000"/>
          <w:sz w:val="10"/>
          <w:szCs w:val="10"/>
          <w:lang w:eastAsia="nl-BE"/>
        </w:rPr>
      </w:pPr>
      <w:r w:rsidRPr="0019234A">
        <w:rPr>
          <w:rFonts w:ascii="Arial" w:eastAsia="Arial" w:hAnsi="Arial" w:cs="Arial"/>
          <w:b/>
          <w:color w:val="000000"/>
          <w:sz w:val="16"/>
          <w:lang w:eastAsia="nl-BE"/>
        </w:rPr>
        <w:t>B</w:t>
      </w:r>
      <w:r w:rsidRPr="0019234A">
        <w:rPr>
          <w:rFonts w:ascii="Arial" w:eastAsia="Arial" w:hAnsi="Arial" w:cs="Arial"/>
          <w:b/>
          <w:color w:val="000000"/>
          <w:sz w:val="10"/>
          <w:szCs w:val="10"/>
          <w:lang w:eastAsia="nl-BE"/>
        </w:rPr>
        <w:t xml:space="preserve">. </w:t>
      </w:r>
      <w:r w:rsidRPr="0019234A">
        <w:rPr>
          <w:rFonts w:ascii="Arial" w:eastAsia="Arial" w:hAnsi="Arial" w:cs="Arial"/>
          <w:b/>
          <w:color w:val="000000"/>
          <w:sz w:val="16"/>
          <w:szCs w:val="16"/>
          <w:lang w:eastAsia="nl-BE"/>
        </w:rPr>
        <w:t xml:space="preserve">Informations sur le ressortissant de pays tiers pris en charge </w:t>
      </w:r>
      <w:r w:rsidRPr="0019234A">
        <w:rPr>
          <w:rFonts w:ascii="Arial" w:eastAsia="Arial" w:hAnsi="Arial" w:cs="Arial"/>
          <w:b/>
          <w:color w:val="000000"/>
          <w:sz w:val="14"/>
          <w:szCs w:val="14"/>
          <w:lang w:eastAsia="nl-BE"/>
        </w:rPr>
        <w:t>(à compléter par le garant)</w:t>
      </w:r>
      <w:r w:rsidRPr="0019234A">
        <w:rPr>
          <w:rFonts w:ascii="Arial" w:eastAsia="Arial" w:hAnsi="Arial" w:cs="Arial"/>
          <w:b/>
          <w:color w:val="000000"/>
          <w:sz w:val="16"/>
          <w:szCs w:val="16"/>
          <w:lang w:eastAsia="nl-BE"/>
        </w:rPr>
        <w:t xml:space="preserve"> / </w:t>
      </w:r>
      <w:r w:rsidRPr="0019234A">
        <w:rPr>
          <w:rFonts w:ascii="Arial" w:eastAsia="Arial" w:hAnsi="Arial" w:cs="Arial"/>
          <w:b/>
          <w:i/>
          <w:color w:val="000000"/>
          <w:sz w:val="16"/>
          <w:szCs w:val="16"/>
          <w:lang w:eastAsia="nl-BE"/>
        </w:rPr>
        <w:t xml:space="preserve">Information about the third-country national being cared for </w:t>
      </w:r>
      <w:r w:rsidRPr="0019234A">
        <w:rPr>
          <w:rFonts w:ascii="Arial" w:eastAsia="Arial" w:hAnsi="Arial" w:cs="Arial"/>
          <w:b/>
          <w:i/>
          <w:color w:val="000000"/>
          <w:sz w:val="14"/>
          <w:szCs w:val="14"/>
          <w:lang w:eastAsia="nl-BE"/>
        </w:rPr>
        <w:t xml:space="preserve">(to be completed by the guarantor) </w:t>
      </w:r>
      <w:r w:rsidRPr="0019234A">
        <w:rPr>
          <w:rFonts w:ascii="Arial" w:eastAsia="Arial" w:hAnsi="Arial" w:cs="Arial"/>
          <w:b/>
          <w:i/>
          <w:color w:val="000000"/>
          <w:sz w:val="10"/>
          <w:szCs w:val="10"/>
          <w:lang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4333"/>
        <w:gridCol w:w="912"/>
        <w:gridCol w:w="2574"/>
        <w:gridCol w:w="2104"/>
      </w:tblGrid>
      <w:tr w:rsidR="0019234A" w:rsidRPr="0019234A" w14:paraId="5D15C832" w14:textId="77777777" w:rsidTr="00ED7FA2">
        <w:trPr>
          <w:trHeight w:val="293"/>
        </w:trPr>
        <w:tc>
          <w:tcPr>
            <w:tcW w:w="5245" w:type="dxa"/>
            <w:gridSpan w:val="2"/>
            <w:tcBorders>
              <w:top w:val="single" w:sz="4" w:space="0" w:color="000000"/>
              <w:left w:val="single" w:sz="4" w:space="0" w:color="000000"/>
              <w:bottom w:val="single" w:sz="4" w:space="0" w:color="000000"/>
              <w:right w:val="single" w:sz="4" w:space="0" w:color="000000"/>
            </w:tcBorders>
          </w:tcPr>
          <w:p w14:paraId="6957CD9D"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1. Nom/</w:t>
            </w:r>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 </w:t>
            </w:r>
          </w:p>
        </w:tc>
        <w:tc>
          <w:tcPr>
            <w:tcW w:w="4678" w:type="dxa"/>
            <w:gridSpan w:val="2"/>
            <w:tcBorders>
              <w:top w:val="single" w:sz="4" w:space="0" w:color="000000"/>
              <w:left w:val="single" w:sz="4" w:space="0" w:color="000000"/>
              <w:bottom w:val="single" w:sz="4" w:space="0" w:color="000000"/>
              <w:right w:val="single" w:sz="4" w:space="0" w:color="000000"/>
            </w:tcBorders>
          </w:tcPr>
          <w:p w14:paraId="6877F598" w14:textId="77777777"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2. Prénom(s)/</w:t>
            </w:r>
            <w:r w:rsidRPr="0019234A">
              <w:rPr>
                <w:rFonts w:ascii="Arial" w:eastAsia="Arial" w:hAnsi="Arial" w:cs="Arial"/>
                <w:i/>
                <w:color w:val="000000"/>
                <w:sz w:val="16"/>
                <w:lang w:val="en-US"/>
              </w:rPr>
              <w:t>First name(s) :</w:t>
            </w:r>
            <w:r w:rsidRPr="0019234A">
              <w:rPr>
                <w:rFonts w:ascii="Arial" w:eastAsia="Arial" w:hAnsi="Arial" w:cs="Arial"/>
                <w:color w:val="000000"/>
                <w:sz w:val="16"/>
                <w:lang w:val="en-US"/>
              </w:rPr>
              <w:t xml:space="preserve">  </w:t>
            </w:r>
          </w:p>
        </w:tc>
      </w:tr>
      <w:tr w:rsidR="0019234A" w:rsidRPr="0019234A" w14:paraId="55EB0845" w14:textId="77777777" w:rsidTr="00CE4682">
        <w:trPr>
          <w:trHeight w:val="413"/>
        </w:trPr>
        <w:tc>
          <w:tcPr>
            <w:tcW w:w="4333" w:type="dxa"/>
            <w:tcBorders>
              <w:top w:val="single" w:sz="4" w:space="0" w:color="000000"/>
              <w:left w:val="single" w:sz="4" w:space="0" w:color="000000"/>
              <w:bottom w:val="single" w:sz="4" w:space="0" w:color="000000"/>
              <w:right w:val="single" w:sz="4" w:space="0" w:color="000000"/>
            </w:tcBorders>
          </w:tcPr>
          <w:p w14:paraId="27AE094C"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Date of birth:</w:t>
            </w:r>
            <w:r w:rsidRPr="0019234A">
              <w:rPr>
                <w:rFonts w:ascii="Arial" w:eastAsia="Arial" w:hAnsi="Arial" w:cs="Arial"/>
                <w:color w:val="000000"/>
                <w:sz w:val="16"/>
                <w:lang w:val="fr-FR"/>
              </w:rPr>
              <w:t xml:space="preserve">   </w:t>
            </w:r>
          </w:p>
        </w:tc>
        <w:tc>
          <w:tcPr>
            <w:tcW w:w="3486" w:type="dxa"/>
            <w:gridSpan w:val="2"/>
            <w:tcBorders>
              <w:top w:val="single" w:sz="4" w:space="0" w:color="000000"/>
              <w:left w:val="single" w:sz="4" w:space="0" w:color="000000"/>
              <w:bottom w:val="single" w:sz="4" w:space="0" w:color="000000"/>
              <w:right w:val="single" w:sz="4" w:space="0" w:color="000000"/>
            </w:tcBorders>
          </w:tcPr>
          <w:p w14:paraId="5AA767FF" w14:textId="77777777" w:rsidR="0019234A" w:rsidRPr="0019234A" w:rsidRDefault="0019234A" w:rsidP="0019234A">
            <w:pPr>
              <w:ind w:left="2"/>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 xml:space="preserve">Place of birth:  </w:t>
            </w:r>
          </w:p>
        </w:tc>
        <w:tc>
          <w:tcPr>
            <w:tcW w:w="2104" w:type="dxa"/>
            <w:tcBorders>
              <w:top w:val="single" w:sz="4" w:space="0" w:color="000000"/>
              <w:left w:val="single" w:sz="4" w:space="0" w:color="000000"/>
              <w:bottom w:val="single" w:sz="4" w:space="0" w:color="000000"/>
              <w:right w:val="single" w:sz="4" w:space="0" w:color="000000"/>
            </w:tcBorders>
          </w:tcPr>
          <w:p w14:paraId="634D9519" w14:textId="77777777"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5. Nationalité/</w:t>
            </w:r>
            <w:r w:rsidRPr="0019234A">
              <w:rPr>
                <w:rFonts w:ascii="Arial" w:eastAsia="Arial" w:hAnsi="Arial" w:cs="Arial"/>
                <w:i/>
                <w:color w:val="000000"/>
                <w:sz w:val="16"/>
                <w:lang w:val="nl-BE"/>
              </w:rPr>
              <w:t xml:space="preserve">Nationality : </w:t>
            </w:r>
            <w:r w:rsidRPr="0019234A">
              <w:rPr>
                <w:rFonts w:ascii="Arial" w:eastAsia="Arial" w:hAnsi="Arial" w:cs="Arial"/>
                <w:color w:val="000000"/>
                <w:sz w:val="16"/>
                <w:lang w:val="nl-BE"/>
              </w:rPr>
              <w:t xml:space="preserve"> </w:t>
            </w:r>
          </w:p>
          <w:p w14:paraId="325DDCC4" w14:textId="77777777"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 xml:space="preserve">  </w:t>
            </w:r>
          </w:p>
        </w:tc>
      </w:tr>
      <w:tr w:rsidR="0019234A" w:rsidRPr="0019234A" w14:paraId="1ED1EBFC" w14:textId="77777777" w:rsidTr="00CE4682">
        <w:trPr>
          <w:trHeight w:val="310"/>
        </w:trPr>
        <w:tc>
          <w:tcPr>
            <w:tcW w:w="5245" w:type="dxa"/>
            <w:gridSpan w:val="2"/>
            <w:tcBorders>
              <w:top w:val="single" w:sz="4" w:space="0" w:color="000000"/>
              <w:left w:val="single" w:sz="4" w:space="0" w:color="000000"/>
              <w:bottom w:val="single" w:sz="4" w:space="0" w:color="000000"/>
              <w:right w:val="single" w:sz="4" w:space="0" w:color="000000"/>
            </w:tcBorders>
          </w:tcPr>
          <w:p w14:paraId="34A91A55" w14:textId="77777777" w:rsidR="0019234A" w:rsidRPr="0019234A" w:rsidRDefault="0019234A" w:rsidP="0019234A">
            <w:pPr>
              <w:rPr>
                <w:rFonts w:ascii="Arial" w:eastAsia="Arial" w:hAnsi="Arial" w:cs="Arial"/>
                <w:i/>
                <w:color w:val="000000"/>
                <w:sz w:val="16"/>
                <w:lang w:val="fr-FR"/>
              </w:rPr>
            </w:pPr>
            <w:r w:rsidRPr="0019234A">
              <w:rPr>
                <w:rFonts w:ascii="Arial" w:eastAsia="Arial" w:hAnsi="Arial" w:cs="Arial"/>
                <w:color w:val="000000"/>
                <w:sz w:val="16"/>
                <w:lang w:val="fr-FR"/>
              </w:rPr>
              <w:t>6. Sexe/</w:t>
            </w:r>
            <w:r w:rsidRPr="0019234A">
              <w:rPr>
                <w:rFonts w:ascii="Arial" w:eastAsia="Arial" w:hAnsi="Arial" w:cs="Arial"/>
                <w:i/>
                <w:color w:val="000000"/>
                <w:sz w:val="16"/>
                <w:lang w:val="fr-FR"/>
              </w:rPr>
              <w:t>Sex :</w:t>
            </w:r>
            <w:r w:rsidRPr="0019234A">
              <w:rPr>
                <w:rFonts w:ascii="Arial" w:eastAsia="Arial" w:hAnsi="Arial" w:cs="Arial"/>
                <w:color w:val="000000"/>
                <w:sz w:val="16"/>
                <w:lang w:val="fr-FR"/>
              </w:rPr>
              <w:t xml:space="preserve"> 0 féminin/</w:t>
            </w:r>
            <w:r w:rsidRPr="0019234A">
              <w:rPr>
                <w:rFonts w:ascii="Arial" w:eastAsia="Arial" w:hAnsi="Arial" w:cs="Arial"/>
                <w:i/>
                <w:color w:val="000000"/>
                <w:sz w:val="16"/>
                <w:lang w:val="fr-FR"/>
              </w:rPr>
              <w:t>female</w:t>
            </w:r>
          </w:p>
          <w:p w14:paraId="5663EB7F"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0 masculin/</w:t>
            </w:r>
            <w:r w:rsidRPr="0019234A">
              <w:rPr>
                <w:rFonts w:ascii="Arial" w:eastAsia="Arial" w:hAnsi="Arial" w:cs="Arial"/>
                <w:i/>
                <w:color w:val="000000"/>
                <w:sz w:val="16"/>
                <w:lang w:val="fr-FR"/>
              </w:rPr>
              <w:t>male</w:t>
            </w:r>
            <w:r w:rsidRPr="0019234A">
              <w:rPr>
                <w:rFonts w:ascii="Arial" w:eastAsia="Arial" w:hAnsi="Arial" w:cs="Arial"/>
                <w:color w:val="000000"/>
                <w:sz w:val="16"/>
                <w:lang w:val="fr-FR"/>
              </w:rPr>
              <w:t xml:space="preserve">  </w:t>
            </w:r>
          </w:p>
        </w:tc>
        <w:tc>
          <w:tcPr>
            <w:tcW w:w="4678" w:type="dxa"/>
            <w:gridSpan w:val="2"/>
            <w:tcBorders>
              <w:top w:val="single" w:sz="4" w:space="0" w:color="000000"/>
              <w:left w:val="single" w:sz="4" w:space="0" w:color="000000"/>
              <w:bottom w:val="single" w:sz="4" w:space="0" w:color="000000"/>
              <w:right w:val="single" w:sz="4" w:space="0" w:color="000000"/>
            </w:tcBorders>
          </w:tcPr>
          <w:p w14:paraId="524E3EF4" w14:textId="77777777" w:rsidR="0019234A" w:rsidRPr="0019234A" w:rsidRDefault="0019234A" w:rsidP="0019234A">
            <w:pPr>
              <w:ind w:left="5"/>
              <w:rPr>
                <w:rFonts w:ascii="Calibri" w:eastAsia="Calibri" w:hAnsi="Calibri" w:cs="Calibri"/>
                <w:color w:val="000000"/>
                <w:lang w:val="nl-BE"/>
              </w:rPr>
            </w:pPr>
            <w:r w:rsidRPr="0019234A">
              <w:rPr>
                <w:rFonts w:ascii="Arial" w:eastAsia="Arial" w:hAnsi="Arial" w:cs="Arial"/>
                <w:color w:val="000000"/>
                <w:sz w:val="16"/>
                <w:lang w:val="nl-BE"/>
              </w:rPr>
              <w:t>7. N° passeport/</w:t>
            </w:r>
            <w:r w:rsidRPr="0019234A">
              <w:rPr>
                <w:rFonts w:ascii="Arial" w:eastAsia="Arial" w:hAnsi="Arial" w:cs="Arial"/>
                <w:i/>
                <w:color w:val="000000"/>
                <w:sz w:val="16"/>
                <w:lang w:val="nl-BE"/>
              </w:rPr>
              <w:t>Passport nr :</w:t>
            </w:r>
            <w:r w:rsidRPr="0019234A">
              <w:rPr>
                <w:rFonts w:ascii="Arial" w:eastAsia="Arial" w:hAnsi="Arial" w:cs="Arial"/>
                <w:color w:val="000000"/>
                <w:sz w:val="16"/>
                <w:lang w:val="nl-BE"/>
              </w:rPr>
              <w:t xml:space="preserve">  </w:t>
            </w:r>
          </w:p>
        </w:tc>
      </w:tr>
      <w:tr w:rsidR="0019234A" w:rsidRPr="0019234A" w14:paraId="61C6F757" w14:textId="77777777" w:rsidTr="00ED7FA2">
        <w:trPr>
          <w:trHeight w:val="1089"/>
        </w:trPr>
        <w:tc>
          <w:tcPr>
            <w:tcW w:w="9923" w:type="dxa"/>
            <w:gridSpan w:val="4"/>
            <w:tcBorders>
              <w:top w:val="single" w:sz="4" w:space="0" w:color="000000"/>
              <w:left w:val="single" w:sz="4" w:space="0" w:color="000000"/>
              <w:bottom w:val="single" w:sz="4" w:space="0" w:color="000000"/>
              <w:right w:val="single" w:sz="4" w:space="0" w:color="000000"/>
            </w:tcBorders>
          </w:tcPr>
          <w:p w14:paraId="7656F81D" w14:textId="77777777" w:rsidR="0019234A" w:rsidRPr="0019234A" w:rsidRDefault="0019234A" w:rsidP="0019234A">
            <w:pPr>
              <w:rPr>
                <w:rFonts w:ascii="Calibri" w:eastAsia="Calibri" w:hAnsi="Calibri" w:cs="Calibri"/>
                <w:color w:val="000000"/>
              </w:rPr>
            </w:pPr>
            <w:r w:rsidRPr="0019234A">
              <w:rPr>
                <w:rFonts w:ascii="Arial" w:eastAsia="Arial" w:hAnsi="Arial" w:cs="Arial"/>
                <w:color w:val="000000"/>
                <w:sz w:val="16"/>
              </w:rPr>
              <w:t>8. Doit être muni d’un visa pour un court séjour en Belgique/</w:t>
            </w:r>
            <w:r w:rsidRPr="0019234A">
              <w:rPr>
                <w:rFonts w:ascii="Arial" w:eastAsia="Arial" w:hAnsi="Arial" w:cs="Arial"/>
                <w:i/>
                <w:color w:val="000000"/>
                <w:sz w:val="16"/>
              </w:rPr>
              <w:t>Must be in possession of a visa for a short stay in Belgium</w:t>
            </w:r>
            <w:r w:rsidRPr="0019234A">
              <w:rPr>
                <w:rFonts w:ascii="Arial" w:eastAsia="Arial" w:hAnsi="Arial" w:cs="Arial"/>
                <w:color w:val="000000"/>
                <w:sz w:val="16"/>
              </w:rPr>
              <w:t xml:space="preserve">.  </w:t>
            </w:r>
          </w:p>
          <w:p w14:paraId="01795B03" w14:textId="77777777" w:rsidR="0019234A" w:rsidRPr="0019234A" w:rsidRDefault="0019234A" w:rsidP="0019234A">
            <w:pPr>
              <w:numPr>
                <w:ilvl w:val="0"/>
                <w:numId w:val="1"/>
              </w:numPr>
              <w:ind w:right="958"/>
              <w:rPr>
                <w:rFonts w:ascii="Calibri" w:eastAsia="Calibri" w:hAnsi="Calibri" w:cs="Calibri"/>
                <w:color w:val="000000"/>
                <w:lang w:val="nl-BE"/>
              </w:rPr>
            </w:pPr>
            <w:r w:rsidRPr="0019234A">
              <w:rPr>
                <w:rFonts w:ascii="Arial" w:eastAsia="Arial" w:hAnsi="Arial" w:cs="Arial"/>
                <w:color w:val="000000"/>
                <w:sz w:val="16"/>
                <w:lang w:val="nl-BE"/>
              </w:rPr>
              <w:t>Non/</w:t>
            </w:r>
            <w:r w:rsidRPr="0019234A">
              <w:rPr>
                <w:rFonts w:ascii="Arial" w:eastAsia="Arial" w:hAnsi="Arial" w:cs="Arial"/>
                <w:i/>
                <w:color w:val="000000"/>
                <w:sz w:val="16"/>
                <w:lang w:val="nl-BE"/>
              </w:rPr>
              <w:t>No</w:t>
            </w:r>
            <w:r w:rsidRPr="0019234A">
              <w:rPr>
                <w:rFonts w:ascii="Arial" w:eastAsia="Arial" w:hAnsi="Arial" w:cs="Arial"/>
                <w:color w:val="000000"/>
                <w:sz w:val="16"/>
                <w:lang w:val="nl-BE"/>
              </w:rPr>
              <w:t xml:space="preserve">  </w:t>
            </w:r>
          </w:p>
          <w:p w14:paraId="27A539EA" w14:textId="77777777" w:rsidR="0019234A" w:rsidRPr="0019234A" w:rsidRDefault="0019234A" w:rsidP="0019234A">
            <w:pPr>
              <w:numPr>
                <w:ilvl w:val="0"/>
                <w:numId w:val="1"/>
              </w:numPr>
              <w:spacing w:line="275" w:lineRule="auto"/>
              <w:ind w:right="958"/>
              <w:rPr>
                <w:rFonts w:ascii="Calibri" w:eastAsia="Calibri" w:hAnsi="Calibri" w:cs="Calibri"/>
                <w:color w:val="000000"/>
                <w:lang w:val="fr-FR"/>
              </w:rPr>
            </w:pPr>
            <w:r w:rsidRPr="0019234A">
              <w:rPr>
                <w:rFonts w:ascii="Arial" w:eastAsia="Arial" w:hAnsi="Arial" w:cs="Arial"/>
                <w:color w:val="000000"/>
                <w:sz w:val="16"/>
                <w:lang w:val="fr-FR"/>
              </w:rPr>
              <w:t>Oui/</w:t>
            </w:r>
            <w:r w:rsidRPr="0019234A">
              <w:rPr>
                <w:rFonts w:ascii="Arial" w:eastAsia="Arial" w:hAnsi="Arial" w:cs="Arial"/>
                <w:i/>
                <w:color w:val="000000"/>
                <w:sz w:val="16"/>
                <w:lang w:val="fr-FR"/>
              </w:rPr>
              <w:t>Yes</w:t>
            </w:r>
            <w:r w:rsidRPr="0019234A">
              <w:rPr>
                <w:rFonts w:ascii="Arial" w:eastAsia="Arial" w:hAnsi="Arial" w:cs="Arial"/>
                <w:color w:val="000000"/>
                <w:sz w:val="16"/>
                <w:lang w:val="fr-FR"/>
              </w:rPr>
              <w:t xml:space="preserve">         La demande de visa sera introduite/</w:t>
            </w:r>
            <w:r w:rsidRPr="0019234A">
              <w:rPr>
                <w:rFonts w:ascii="Arial" w:eastAsia="Arial" w:hAnsi="Arial" w:cs="Arial"/>
                <w:i/>
                <w:color w:val="000000"/>
                <w:sz w:val="16"/>
                <w:lang w:val="fr-FR"/>
              </w:rPr>
              <w:t>The visa application will be lodged</w:t>
            </w:r>
          </w:p>
          <w:p w14:paraId="08AB85DA" w14:textId="77777777" w:rsidR="0019234A" w:rsidRPr="0019234A" w:rsidRDefault="0019234A" w:rsidP="0019234A">
            <w:pPr>
              <w:spacing w:line="275" w:lineRule="auto"/>
              <w:ind w:left="226" w:right="958"/>
              <w:rPr>
                <w:rFonts w:ascii="Calibri" w:eastAsia="Calibri" w:hAnsi="Calibri" w:cs="Calibri"/>
                <w:color w:val="000000"/>
                <w:lang w:val="fr-FR"/>
              </w:rPr>
            </w:pPr>
            <w:r w:rsidRPr="0019234A">
              <w:rPr>
                <w:rFonts w:ascii="Arial" w:eastAsia="Arial" w:hAnsi="Arial" w:cs="Arial"/>
                <w:color w:val="000000"/>
                <w:sz w:val="16"/>
                <w:lang w:val="fr-FR"/>
              </w:rPr>
              <w:t xml:space="preserve">                       </w:t>
            </w:r>
            <w:r w:rsidR="00ED7FA2">
              <w:rPr>
                <w:rFonts w:ascii="Arial" w:eastAsia="Arial" w:hAnsi="Arial" w:cs="Arial"/>
                <w:color w:val="000000"/>
                <w:sz w:val="16"/>
                <w:lang w:val="fr-FR"/>
              </w:rPr>
              <w:t xml:space="preserve">                      </w:t>
            </w:r>
            <w:r w:rsidRPr="0019234A">
              <w:rPr>
                <w:rFonts w:ascii="Courier New" w:eastAsia="Courier New" w:hAnsi="Courier New" w:cs="Courier New"/>
                <w:color w:val="000000"/>
                <w:sz w:val="16"/>
                <w:lang w:val="fr-FR"/>
              </w:rPr>
              <w:t>o</w:t>
            </w:r>
            <w:r w:rsidRPr="0019234A">
              <w:rPr>
                <w:rFonts w:ascii="Arial" w:eastAsia="Arial" w:hAnsi="Arial" w:cs="Arial"/>
                <w:color w:val="000000"/>
                <w:sz w:val="16"/>
                <w:lang w:val="fr-FR"/>
              </w:rPr>
              <w:t xml:space="preserve">  dans un consulat belge/</w:t>
            </w:r>
            <w:r w:rsidRPr="0019234A">
              <w:rPr>
                <w:rFonts w:ascii="Arial" w:eastAsia="Arial" w:hAnsi="Arial" w:cs="Arial"/>
                <w:i/>
                <w:color w:val="000000"/>
                <w:sz w:val="16"/>
                <w:lang w:val="fr-FR"/>
              </w:rPr>
              <w:t xml:space="preserve">in a Belgian consulate  </w:t>
            </w:r>
          </w:p>
          <w:p w14:paraId="373AB1E2" w14:textId="77777777" w:rsidR="0019234A" w:rsidRPr="0019234A" w:rsidRDefault="0019234A" w:rsidP="0019234A">
            <w:pPr>
              <w:tabs>
                <w:tab w:val="center" w:pos="1465"/>
                <w:tab w:val="center" w:pos="4795"/>
              </w:tabs>
              <w:rPr>
                <w:rFonts w:ascii="Calibri" w:eastAsia="Calibri" w:hAnsi="Calibri" w:cs="Calibri"/>
                <w:color w:val="000000"/>
                <w:lang w:val="nl-BE"/>
              </w:rPr>
            </w:pPr>
            <w:r w:rsidRPr="0019234A">
              <w:rPr>
                <w:rFonts w:ascii="Calibri" w:eastAsia="Calibri" w:hAnsi="Calibri" w:cs="Calibri"/>
                <w:color w:val="000000"/>
                <w:lang w:val="fr-FR"/>
              </w:rPr>
              <w:t xml:space="preserve">                          </w:t>
            </w:r>
            <w:r w:rsidR="00ED7FA2">
              <w:rPr>
                <w:rFonts w:ascii="Calibri" w:eastAsia="Calibri" w:hAnsi="Calibri" w:cs="Calibri"/>
                <w:color w:val="000000"/>
                <w:lang w:val="fr-FR"/>
              </w:rPr>
              <w:t xml:space="preserve">                   </w:t>
            </w:r>
            <w:r w:rsidRPr="0019234A">
              <w:rPr>
                <w:rFonts w:ascii="Courier New" w:eastAsia="Courier New" w:hAnsi="Courier New" w:cs="Courier New"/>
                <w:color w:val="000000"/>
                <w:sz w:val="16"/>
                <w:lang w:val="nl-BE"/>
              </w:rPr>
              <w:t>o</w:t>
            </w:r>
            <w:r w:rsidRPr="0019234A">
              <w:rPr>
                <w:rFonts w:ascii="Arial" w:eastAsia="Arial" w:hAnsi="Arial" w:cs="Arial"/>
                <w:color w:val="000000"/>
                <w:sz w:val="16"/>
                <w:lang w:val="nl-BE"/>
              </w:rPr>
              <w:t xml:space="preserve">  dans un consulat d’un autre Etat Schengen/</w:t>
            </w:r>
            <w:r w:rsidRPr="0019234A">
              <w:rPr>
                <w:rFonts w:ascii="Arial" w:eastAsia="Arial" w:hAnsi="Arial" w:cs="Arial"/>
                <w:i/>
                <w:color w:val="000000"/>
                <w:sz w:val="16"/>
                <w:lang w:val="nl-BE"/>
              </w:rPr>
              <w:t>in a consulate of another Schengen State</w:t>
            </w:r>
            <w:r w:rsidRPr="0019234A">
              <w:rPr>
                <w:rFonts w:ascii="Arial" w:eastAsia="Arial" w:hAnsi="Arial" w:cs="Arial"/>
                <w:color w:val="000000"/>
                <w:sz w:val="16"/>
                <w:lang w:val="nl-BE"/>
              </w:rPr>
              <w:t xml:space="preserve">   </w:t>
            </w:r>
          </w:p>
        </w:tc>
      </w:tr>
      <w:tr w:rsidR="0019234A" w:rsidRPr="0019234A" w14:paraId="4BD18A8F" w14:textId="77777777" w:rsidTr="00CE4682">
        <w:trPr>
          <w:trHeight w:val="473"/>
        </w:trPr>
        <w:tc>
          <w:tcPr>
            <w:tcW w:w="9923" w:type="dxa"/>
            <w:gridSpan w:val="4"/>
            <w:tcBorders>
              <w:top w:val="single" w:sz="4" w:space="0" w:color="000000"/>
              <w:left w:val="single" w:sz="4" w:space="0" w:color="000000"/>
              <w:bottom w:val="single" w:sz="4" w:space="0" w:color="000000"/>
              <w:right w:val="single" w:sz="4" w:space="0" w:color="000000"/>
            </w:tcBorders>
          </w:tcPr>
          <w:p w14:paraId="290BAAA9"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9. Adresse dans le pays d’origine ou de résidence habituelle/</w:t>
            </w:r>
            <w:r w:rsidRPr="0019234A">
              <w:rPr>
                <w:rFonts w:ascii="Arial" w:eastAsia="Arial" w:hAnsi="Arial" w:cs="Arial"/>
                <w:i/>
                <w:color w:val="000000"/>
                <w:sz w:val="16"/>
                <w:lang w:val="en-US"/>
              </w:rPr>
              <w:t>Address in the country of origin or the country of usual residence</w:t>
            </w:r>
            <w:r w:rsidRPr="0019234A">
              <w:rPr>
                <w:rFonts w:ascii="Arial" w:eastAsia="Arial" w:hAnsi="Arial" w:cs="Arial"/>
                <w:color w:val="000000"/>
                <w:sz w:val="16"/>
                <w:lang w:val="en-US"/>
              </w:rPr>
              <w:t xml:space="preserve">:  </w:t>
            </w:r>
          </w:p>
          <w:p w14:paraId="3F9ED802"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  </w:t>
            </w:r>
          </w:p>
        </w:tc>
      </w:tr>
      <w:tr w:rsidR="0019234A" w:rsidRPr="0019234A" w14:paraId="2211F64C" w14:textId="77777777" w:rsidTr="00CE4682">
        <w:trPr>
          <w:trHeight w:val="653"/>
        </w:trPr>
        <w:tc>
          <w:tcPr>
            <w:tcW w:w="9923" w:type="dxa"/>
            <w:gridSpan w:val="4"/>
            <w:tcBorders>
              <w:top w:val="single" w:sz="4" w:space="0" w:color="000000"/>
              <w:left w:val="single" w:sz="4" w:space="0" w:color="000000"/>
              <w:bottom w:val="single" w:sz="4" w:space="0" w:color="000000"/>
              <w:right w:val="single" w:sz="4" w:space="0" w:color="000000"/>
            </w:tcBorders>
          </w:tcPr>
          <w:p w14:paraId="40BD74E1"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10. Objet du séjour/</w:t>
            </w:r>
            <w:r w:rsidRPr="0019234A">
              <w:rPr>
                <w:rFonts w:ascii="Arial" w:eastAsia="Arial" w:hAnsi="Arial" w:cs="Arial"/>
                <w:i/>
                <w:color w:val="000000"/>
                <w:sz w:val="16"/>
                <w:lang w:val="en-US"/>
              </w:rPr>
              <w:t>Object of the stay :</w:t>
            </w:r>
            <w:r w:rsidRPr="0019234A">
              <w:rPr>
                <w:rFonts w:ascii="Arial" w:eastAsia="Arial" w:hAnsi="Arial" w:cs="Arial"/>
                <w:color w:val="000000"/>
                <w:sz w:val="16"/>
                <w:lang w:val="en-US"/>
              </w:rPr>
              <w:t xml:space="preserve">   </w:t>
            </w:r>
          </w:p>
          <w:p w14:paraId="3F39A8EA" w14:textId="77777777" w:rsidR="0019234A" w:rsidRPr="0019234A" w:rsidRDefault="00FB05C2" w:rsidP="00FB05C2">
            <w:pPr>
              <w:ind w:left="190"/>
              <w:rPr>
                <w:rFonts w:ascii="Calibri" w:eastAsia="Calibri" w:hAnsi="Calibri" w:cs="Calibri"/>
                <w:color w:val="000000"/>
              </w:rPr>
            </w:pPr>
            <w:r w:rsidRPr="0019234A">
              <w:rPr>
                <w:rFonts w:ascii="Wingdings" w:eastAsia="Wingdings" w:hAnsi="Wingdings" w:cs="Wingdings"/>
                <w:color w:val="000000"/>
                <w:sz w:val="16"/>
                <w:lang w:val="nl-BE"/>
              </w:rPr>
              <w:t></w:t>
            </w:r>
            <w:r>
              <w:rPr>
                <w:rFonts w:ascii="Wingdings" w:eastAsia="Wingdings" w:hAnsi="Wingdings" w:cs="Wingdings"/>
                <w:color w:val="000000"/>
                <w:sz w:val="16"/>
                <w:lang w:val="nl-BE"/>
              </w:rPr>
              <w:t></w:t>
            </w:r>
            <w:r w:rsidR="0019234A" w:rsidRPr="0019234A">
              <w:rPr>
                <w:rFonts w:ascii="Arial" w:eastAsia="Arial" w:hAnsi="Arial" w:cs="Arial"/>
                <w:color w:val="000000"/>
                <w:sz w:val="16"/>
              </w:rPr>
              <w:t>Tourisme/</w:t>
            </w:r>
            <w:r w:rsidR="0019234A" w:rsidRPr="0019234A">
              <w:rPr>
                <w:rFonts w:ascii="Arial" w:eastAsia="Arial" w:hAnsi="Arial" w:cs="Arial"/>
                <w:i/>
                <w:color w:val="000000"/>
                <w:sz w:val="16"/>
              </w:rPr>
              <w:t>Tourism</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Pr>
                <w:rFonts w:ascii="Arial" w:eastAsia="Arial" w:hAnsi="Arial" w:cs="Arial"/>
                <w:color w:val="000000"/>
                <w:sz w:val="16"/>
              </w:rPr>
              <w:t xml:space="preserve"> </w:t>
            </w:r>
            <w:r w:rsidR="0019234A" w:rsidRPr="0019234A">
              <w:rPr>
                <w:rFonts w:ascii="Arial" w:eastAsia="Arial" w:hAnsi="Arial" w:cs="Arial"/>
                <w:color w:val="000000"/>
                <w:sz w:val="16"/>
              </w:rPr>
              <w:t>Affaires/</w:t>
            </w:r>
            <w:r w:rsidR="0019234A" w:rsidRPr="0019234A">
              <w:rPr>
                <w:rFonts w:ascii="Arial" w:eastAsia="Arial" w:hAnsi="Arial" w:cs="Arial"/>
                <w:i/>
                <w:color w:val="000000"/>
                <w:sz w:val="16"/>
              </w:rPr>
              <w:t>Business</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Culture/</w:t>
            </w:r>
            <w:r w:rsidR="0019234A" w:rsidRPr="0019234A">
              <w:rPr>
                <w:rFonts w:ascii="Arial" w:eastAsia="Arial" w:hAnsi="Arial" w:cs="Arial"/>
                <w:i/>
                <w:color w:val="000000"/>
                <w:sz w:val="16"/>
              </w:rPr>
              <w:t>Culture</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Sport/</w:t>
            </w:r>
            <w:r w:rsidR="0019234A" w:rsidRPr="0019234A">
              <w:rPr>
                <w:rFonts w:ascii="Arial" w:eastAsia="Arial" w:hAnsi="Arial" w:cs="Arial"/>
                <w:i/>
                <w:color w:val="000000"/>
                <w:sz w:val="16"/>
              </w:rPr>
              <w:t xml:space="preserve">Sports </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Visite officielle/</w:t>
            </w:r>
            <w:r w:rsidR="0019234A" w:rsidRPr="0019234A">
              <w:rPr>
                <w:rFonts w:ascii="Arial" w:eastAsia="Arial" w:hAnsi="Arial" w:cs="Arial"/>
                <w:i/>
                <w:color w:val="000000"/>
                <w:sz w:val="16"/>
              </w:rPr>
              <w:t>Official visit</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Formation/</w:t>
            </w:r>
            <w:r w:rsidR="0019234A" w:rsidRPr="0019234A">
              <w:rPr>
                <w:rFonts w:ascii="Arial" w:eastAsia="Arial" w:hAnsi="Arial" w:cs="Arial"/>
                <w:i/>
                <w:color w:val="000000"/>
                <w:sz w:val="16"/>
              </w:rPr>
              <w:t>Training</w:t>
            </w:r>
            <w:r w:rsidR="00ED7FA2" w:rsidRPr="00ED7FA2">
              <w:rPr>
                <w:rFonts w:ascii="Arial" w:eastAsia="Arial" w:hAnsi="Arial" w:cs="Arial"/>
                <w:i/>
                <w:color w:val="000000"/>
                <w:sz w:val="16"/>
              </w:rPr>
              <w:t xml:space="preserve"> </w:t>
            </w:r>
            <w:r w:rsidR="001D029E" w:rsidRPr="0019234A">
              <w:rPr>
                <w:rFonts w:ascii="Wingdings" w:eastAsia="Wingdings" w:hAnsi="Wingdings" w:cs="Wingdings"/>
                <w:color w:val="000000"/>
                <w:sz w:val="16"/>
                <w:lang w:val="nl-BE"/>
              </w:rPr>
              <w:t></w:t>
            </w:r>
            <w:r w:rsidR="001D029E"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Visite familiale ou à des amis/</w:t>
            </w:r>
            <w:r w:rsidR="0019234A" w:rsidRPr="0019234A">
              <w:rPr>
                <w:rFonts w:ascii="Arial" w:eastAsia="Arial" w:hAnsi="Arial" w:cs="Arial"/>
                <w:i/>
                <w:color w:val="000000"/>
                <w:sz w:val="16"/>
                <w:lang w:val="fr-FR"/>
              </w:rPr>
              <w:t>Visiting relatives or friends</w:t>
            </w:r>
            <w:r>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Raisons médicales/</w:t>
            </w:r>
            <w:r w:rsidR="0019234A" w:rsidRPr="0019234A">
              <w:rPr>
                <w:rFonts w:ascii="Arial" w:eastAsia="Arial" w:hAnsi="Arial" w:cs="Arial"/>
                <w:i/>
                <w:color w:val="000000"/>
                <w:sz w:val="16"/>
                <w:lang w:val="fr-FR"/>
              </w:rPr>
              <w:t>Medical reasons</w:t>
            </w:r>
            <w:r>
              <w:rPr>
                <w:rFonts w:ascii="Arial" w:eastAsia="Arial" w:hAnsi="Arial" w:cs="Arial"/>
                <w:i/>
                <w:color w:val="000000"/>
                <w:sz w:val="16"/>
                <w:lang w:val="fr-FR"/>
              </w:rPr>
              <w:t xml:space="preserve"> </w:t>
            </w:r>
            <w:r w:rsidR="0019234A" w:rsidRPr="0019234A">
              <w:rPr>
                <w:rFonts w:ascii="Arial" w:eastAsia="Arial" w:hAnsi="Arial" w:cs="Arial"/>
                <w:i/>
                <w:color w:val="000000"/>
                <w:sz w:val="16"/>
                <w:lang w:val="fr-FR"/>
              </w:rPr>
              <w:t xml:space="preserve"> </w:t>
            </w:r>
            <w:r w:rsidR="00ED7FA2" w:rsidRPr="0019234A">
              <w:rPr>
                <w:rFonts w:ascii="Wingdings" w:eastAsia="Wingdings" w:hAnsi="Wingdings" w:cs="Wingdings"/>
                <w:color w:val="000000"/>
                <w:sz w:val="16"/>
                <w:lang w:val="nl-BE"/>
              </w:rPr>
              <w:t></w:t>
            </w:r>
            <w:r w:rsidR="00ED7FA2"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rPr>
              <w:t>Autre (à préciser)/</w:t>
            </w:r>
            <w:r w:rsidR="0019234A" w:rsidRPr="0019234A">
              <w:rPr>
                <w:rFonts w:ascii="Arial" w:eastAsia="Arial" w:hAnsi="Arial" w:cs="Arial"/>
                <w:i/>
                <w:color w:val="000000"/>
                <w:sz w:val="16"/>
              </w:rPr>
              <w:t>Other (to be determined)</w:t>
            </w:r>
            <w:r w:rsidR="0019234A" w:rsidRPr="0019234A">
              <w:rPr>
                <w:rFonts w:ascii="Arial" w:eastAsia="Arial" w:hAnsi="Arial" w:cs="Arial"/>
                <w:color w:val="000000"/>
                <w:sz w:val="16"/>
              </w:rPr>
              <w:t xml:space="preserve">  </w:t>
            </w:r>
          </w:p>
        </w:tc>
      </w:tr>
      <w:tr w:rsidR="0019234A" w:rsidRPr="0019234A" w14:paraId="13C4753A" w14:textId="77777777" w:rsidTr="001D029E">
        <w:trPr>
          <w:trHeight w:val="185"/>
        </w:trPr>
        <w:tc>
          <w:tcPr>
            <w:tcW w:w="9923" w:type="dxa"/>
            <w:gridSpan w:val="4"/>
            <w:tcBorders>
              <w:top w:val="single" w:sz="4" w:space="0" w:color="000000"/>
              <w:left w:val="single" w:sz="4" w:space="0" w:color="000000"/>
              <w:bottom w:val="single" w:sz="4" w:space="0" w:color="000000"/>
              <w:right w:val="single" w:sz="4" w:space="0" w:color="000000"/>
            </w:tcBorders>
          </w:tcPr>
          <w:p w14:paraId="26227A8F"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11. Durée du séjour/</w:t>
            </w:r>
            <w:r w:rsidRPr="0019234A">
              <w:rPr>
                <w:rFonts w:ascii="Arial" w:eastAsia="Arial" w:hAnsi="Arial" w:cs="Arial"/>
                <w:i/>
                <w:color w:val="000000"/>
                <w:sz w:val="16"/>
                <w:lang w:val="nl-BE"/>
              </w:rPr>
              <w:t>Duration of the stay :</w:t>
            </w:r>
            <w:r w:rsidRPr="0019234A">
              <w:rPr>
                <w:rFonts w:ascii="Arial" w:eastAsia="Arial" w:hAnsi="Arial" w:cs="Arial"/>
                <w:color w:val="000000"/>
                <w:sz w:val="16"/>
                <w:lang w:val="nl-BE"/>
              </w:rPr>
              <w:t xml:space="preserve">             jours/</w:t>
            </w:r>
            <w:r w:rsidRPr="0019234A">
              <w:rPr>
                <w:rFonts w:ascii="Arial" w:eastAsia="Arial" w:hAnsi="Arial" w:cs="Arial"/>
                <w:i/>
                <w:color w:val="000000"/>
                <w:sz w:val="16"/>
                <w:lang w:val="nl-BE"/>
              </w:rPr>
              <w:t xml:space="preserve">days    </w:t>
            </w:r>
          </w:p>
        </w:tc>
      </w:tr>
      <w:tr w:rsidR="0019234A" w:rsidRPr="0019234A" w14:paraId="7A3793D4" w14:textId="77777777" w:rsidTr="001D029E">
        <w:trPr>
          <w:trHeight w:val="248"/>
        </w:trPr>
        <w:tc>
          <w:tcPr>
            <w:tcW w:w="9923" w:type="dxa"/>
            <w:gridSpan w:val="4"/>
            <w:tcBorders>
              <w:top w:val="single" w:sz="4" w:space="0" w:color="000000"/>
              <w:left w:val="single" w:sz="4" w:space="0" w:color="000000"/>
              <w:bottom w:val="single" w:sz="4" w:space="0" w:color="000000"/>
              <w:right w:val="single" w:sz="4" w:space="0" w:color="000000"/>
            </w:tcBorders>
          </w:tcPr>
          <w:p w14:paraId="72D1EB2A" w14:textId="77777777"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12. Adresse d’hébergement/</w:t>
            </w:r>
            <w:r w:rsidRPr="0019234A">
              <w:rPr>
                <w:rFonts w:ascii="Arial" w:eastAsia="Arial" w:hAnsi="Arial" w:cs="Arial"/>
                <w:i/>
                <w:color w:val="000000"/>
                <w:sz w:val="16"/>
                <w:lang w:val="en-US"/>
              </w:rPr>
              <w:t>Address of accommodation :</w:t>
            </w:r>
            <w:r w:rsidRPr="0019234A">
              <w:rPr>
                <w:rFonts w:ascii="Arial" w:eastAsia="Arial" w:hAnsi="Arial" w:cs="Arial"/>
                <w:color w:val="000000"/>
                <w:sz w:val="16"/>
                <w:lang w:val="en-US"/>
              </w:rPr>
              <w:t xml:space="preserve">  </w:t>
            </w:r>
          </w:p>
        </w:tc>
      </w:tr>
      <w:tr w:rsidR="0019234A" w:rsidRPr="0019234A" w14:paraId="495E767D" w14:textId="77777777" w:rsidTr="001D029E">
        <w:trPr>
          <w:trHeight w:val="195"/>
        </w:trPr>
        <w:tc>
          <w:tcPr>
            <w:tcW w:w="9923" w:type="dxa"/>
            <w:gridSpan w:val="4"/>
            <w:tcBorders>
              <w:top w:val="single" w:sz="4" w:space="0" w:color="000000"/>
              <w:left w:val="single" w:sz="4" w:space="0" w:color="000000"/>
              <w:bottom w:val="single" w:sz="4" w:space="0" w:color="000000"/>
              <w:right w:val="single" w:sz="4" w:space="0" w:color="000000"/>
            </w:tcBorders>
          </w:tcPr>
          <w:p w14:paraId="412F29AC"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13. Lien de parenté avec le garant/</w:t>
            </w:r>
            <w:r w:rsidRPr="0019234A">
              <w:rPr>
                <w:rFonts w:ascii="Arial" w:eastAsia="Arial" w:hAnsi="Arial" w:cs="Arial"/>
                <w:i/>
                <w:color w:val="000000"/>
                <w:sz w:val="16"/>
                <w:lang w:val="fr-FR"/>
              </w:rPr>
              <w:t>Relationship with the guarantor :</w:t>
            </w:r>
            <w:r w:rsidRPr="0019234A">
              <w:rPr>
                <w:rFonts w:ascii="Arial" w:eastAsia="Arial" w:hAnsi="Arial" w:cs="Arial"/>
                <w:color w:val="000000"/>
                <w:sz w:val="16"/>
                <w:lang w:val="fr-FR"/>
              </w:rPr>
              <w:t xml:space="preserve">  </w:t>
            </w:r>
          </w:p>
        </w:tc>
      </w:tr>
    </w:tbl>
    <w:p w14:paraId="47F46C6E" w14:textId="77777777" w:rsidR="0019234A" w:rsidRPr="0019234A" w:rsidRDefault="0019234A" w:rsidP="0019234A">
      <w:pPr>
        <w:spacing w:after="0"/>
        <w:rPr>
          <w:rFonts w:ascii="Arial" w:eastAsia="Calibri" w:hAnsi="Arial" w:cs="Arial"/>
          <w:color w:val="000000"/>
          <w:sz w:val="16"/>
          <w:szCs w:val="16"/>
          <w:lang w:eastAsia="nl-BE"/>
        </w:rPr>
      </w:pPr>
    </w:p>
    <w:p w14:paraId="06F09BB2" w14:textId="77777777" w:rsidR="0019234A" w:rsidRPr="0019234A" w:rsidRDefault="0019234A" w:rsidP="0019234A">
      <w:pPr>
        <w:keepNext/>
        <w:keepLines/>
        <w:spacing w:after="0" w:line="253" w:lineRule="auto"/>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t xml:space="preserve">C. Déclaration du garant </w:t>
      </w:r>
      <w:r w:rsidRPr="0019234A">
        <w:rPr>
          <w:rFonts w:ascii="Arial" w:eastAsia="Arial" w:hAnsi="Arial" w:cs="Arial"/>
          <w:b/>
          <w:color w:val="000000"/>
          <w:sz w:val="14"/>
          <w:lang w:eastAsia="nl-BE"/>
        </w:rPr>
        <w:t xml:space="preserve">/ </w:t>
      </w:r>
      <w:r w:rsidRPr="0019234A">
        <w:rPr>
          <w:rFonts w:ascii="Arial" w:eastAsia="Arial" w:hAnsi="Arial" w:cs="Arial"/>
          <w:b/>
          <w:i/>
          <w:color w:val="000000"/>
          <w:sz w:val="16"/>
          <w:lang w:eastAsia="nl-BE"/>
        </w:rPr>
        <w:t>Guarantor declaration</w:t>
      </w:r>
      <w:r w:rsidRPr="0019234A">
        <w:rPr>
          <w:rFonts w:ascii="Arial" w:eastAsia="Arial" w:hAnsi="Arial" w:cs="Arial"/>
          <w:b/>
          <w:color w:val="000000"/>
          <w:sz w:val="16"/>
          <w:lang w:eastAsia="nl-BE"/>
        </w:rPr>
        <w:t xml:space="preserve">  </w:t>
      </w:r>
      <w:r w:rsidRPr="0019234A">
        <w:rPr>
          <w:rFonts w:ascii="Arial" w:eastAsia="Arial" w:hAnsi="Arial" w:cs="Arial"/>
          <w:color w:val="000000"/>
          <w:sz w:val="16"/>
          <w:lang w:eastAsia="nl-BE"/>
        </w:rPr>
        <w:t xml:space="preserve"> </w:t>
      </w:r>
      <w:r w:rsidRPr="0019234A">
        <w:rPr>
          <w:rFonts w:ascii="Arial" w:eastAsia="Arial" w:hAnsi="Arial" w:cs="Arial"/>
          <w:b/>
          <w:color w:val="000000"/>
          <w:sz w:val="14"/>
          <w:lang w:eastAsia="nl-BE"/>
        </w:rPr>
        <w:t xml:space="preserve"> </w:t>
      </w:r>
      <w:r w:rsidRPr="0019234A">
        <w:rPr>
          <w:rFonts w:ascii="Arial" w:eastAsia="Arial" w:hAnsi="Arial" w:cs="Arial"/>
          <w:b/>
          <w:color w:val="000000"/>
          <w:sz w:val="16"/>
          <w:lang w:eastAsia="nl-BE"/>
        </w:rPr>
        <w:t xml:space="preserve"> </w:t>
      </w:r>
    </w:p>
    <w:p w14:paraId="5791A613" w14:textId="77777777" w:rsidR="0019234A" w:rsidRPr="0019234A" w:rsidRDefault="0019234A" w:rsidP="00FB05C2">
      <w:pPr>
        <w:spacing w:after="0" w:line="248" w:lineRule="auto"/>
        <w:ind w:right="-851"/>
        <w:jc w:val="both"/>
        <w:rPr>
          <w:rFonts w:ascii="Calibri" w:eastAsia="Calibri" w:hAnsi="Calibri" w:cs="Calibri"/>
          <w:color w:val="000000"/>
          <w:sz w:val="16"/>
          <w:szCs w:val="16"/>
          <w:lang w:eastAsia="nl-BE"/>
        </w:rPr>
      </w:pPr>
      <w:r w:rsidRPr="0019234A">
        <w:rPr>
          <w:rFonts w:ascii="Arial" w:eastAsia="Arial" w:hAnsi="Arial" w:cs="Arial"/>
          <w:color w:val="000000"/>
          <w:sz w:val="16"/>
          <w:szCs w:val="16"/>
          <w:lang w:eastAsia="nl-BE"/>
        </w:rPr>
        <w:t>Je m’engage envers l'État belge, tout C.P.A.S. compétent et le ressortissant de pays tiers susmentionné à prendre en charge les soins de santé, les frais de séjour et de rapatriement dudit ressortissant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I commit myself with regard to the Belgian State, to each competent social service department and to the third-country national mentioned below to account for his/her costs of healthcare, stay and repatriation costs.</w:t>
      </w:r>
      <w:r w:rsidRPr="0019234A">
        <w:rPr>
          <w:rFonts w:ascii="Arial" w:eastAsia="Arial" w:hAnsi="Arial" w:cs="Arial"/>
          <w:color w:val="000000"/>
          <w:sz w:val="16"/>
          <w:szCs w:val="16"/>
          <w:lang w:eastAsia="nl-BE"/>
        </w:rPr>
        <w:t xml:space="preserve">  </w:t>
      </w:r>
    </w:p>
    <w:p w14:paraId="099CF967" w14:textId="77777777" w:rsidR="0019234A" w:rsidRPr="0019234A" w:rsidRDefault="0019234A" w:rsidP="00FB05C2">
      <w:pPr>
        <w:spacing w:after="0"/>
        <w:ind w:right="-851"/>
        <w:jc w:val="both"/>
        <w:rPr>
          <w:rFonts w:ascii="Calibri" w:eastAsia="Calibri" w:hAnsi="Calibri" w:cs="Calibri"/>
          <w:color w:val="000000"/>
          <w:sz w:val="16"/>
          <w:szCs w:val="16"/>
          <w:lang w:val="en-US" w:eastAsia="nl-BE"/>
        </w:rPr>
      </w:pPr>
      <w:r w:rsidRPr="0019234A">
        <w:rPr>
          <w:rFonts w:ascii="Arial" w:eastAsia="Arial" w:hAnsi="Arial" w:cs="Arial"/>
          <w:color w:val="000000"/>
          <w:sz w:val="16"/>
          <w:szCs w:val="16"/>
          <w:lang w:eastAsia="nl-BE"/>
        </w:rPr>
        <w:t>Je déclare que les informations données dans ce document sont correctes et complètes. Je m’engage à communiquer toute modification de ces informations au Service Public Fédéral Intérieur, Office des Étrangers, Direction Accès et Séjour, Boulevard Pachéco 44 à 1000 Bruxelles (Belgique)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 xml:space="preserve">I hereby declare that the data in this formal obligation are correct and complete. </w:t>
      </w:r>
      <w:r w:rsidRPr="0019234A">
        <w:rPr>
          <w:rFonts w:ascii="Arial" w:eastAsia="Arial" w:hAnsi="Arial" w:cs="Arial"/>
          <w:i/>
          <w:color w:val="000000"/>
          <w:sz w:val="16"/>
          <w:szCs w:val="16"/>
          <w:lang w:val="en-US" w:eastAsia="nl-BE"/>
        </w:rPr>
        <w:t>I undertake to communicate any modifications to the Federal Public Service Home Affairs, Aliens Office, Directorate Access and Stay, which is located at the following address: Boulevard Pachéco 44, 1000 Brussels (Belgium).</w:t>
      </w:r>
    </w:p>
    <w:p w14:paraId="6618975E" w14:textId="77777777" w:rsidR="001D029E" w:rsidRDefault="0019234A" w:rsidP="00FB05C2">
      <w:pPr>
        <w:spacing w:after="0"/>
        <w:ind w:right="-851"/>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Je reconnais avoir pris connaissance des informations données dans la deuxième partie de cette annexe (Partie II)/</w:t>
      </w:r>
      <w:r w:rsidRPr="0019234A">
        <w:rPr>
          <w:rFonts w:ascii="Arial" w:eastAsia="Arial" w:hAnsi="Arial" w:cs="Arial"/>
          <w:i/>
          <w:color w:val="000000"/>
          <w:sz w:val="16"/>
          <w:szCs w:val="16"/>
          <w:lang w:eastAsia="nl-BE"/>
        </w:rPr>
        <w:t>I acknowledge having read the information in the second part of this annex (Part II)</w:t>
      </w:r>
      <w:r w:rsidRPr="0019234A">
        <w:rPr>
          <w:rFonts w:ascii="Arial" w:eastAsia="Arial" w:hAnsi="Arial" w:cs="Arial"/>
          <w:color w:val="000000"/>
          <w:sz w:val="16"/>
          <w:szCs w:val="16"/>
          <w:lang w:eastAsia="nl-BE"/>
        </w:rPr>
        <w:t xml:space="preserve">. </w:t>
      </w:r>
    </w:p>
    <w:p w14:paraId="5873DEC4" w14:textId="77777777" w:rsidR="001D029E" w:rsidRDefault="0019234A" w:rsidP="001D029E">
      <w:pPr>
        <w:spacing w:after="0"/>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 xml:space="preserve"> </w:t>
      </w:r>
    </w:p>
    <w:p w14:paraId="7035FB70" w14:textId="77777777" w:rsidR="0019234A" w:rsidRPr="0019234A" w:rsidRDefault="0019234A" w:rsidP="001D029E">
      <w:pPr>
        <w:spacing w:after="0"/>
        <w:jc w:val="both"/>
        <w:rPr>
          <w:rFonts w:ascii="Arial" w:eastAsia="Arial" w:hAnsi="Arial" w:cs="Arial"/>
          <w:b/>
          <w:color w:val="000000"/>
          <w:sz w:val="16"/>
          <w:lang w:val="nl-BE" w:eastAsia="nl-BE"/>
        </w:rPr>
      </w:pPr>
      <w:r w:rsidRPr="0019234A">
        <w:rPr>
          <w:rFonts w:ascii="Arial" w:eastAsia="Arial" w:hAnsi="Arial" w:cs="Arial"/>
          <w:b/>
          <w:color w:val="000000"/>
          <w:sz w:val="16"/>
          <w:lang w:val="nl-BE" w:eastAsia="nl-BE"/>
        </w:rPr>
        <w:t xml:space="preserve">D. Légalisation de la signature du garant / </w:t>
      </w:r>
      <w:r w:rsidRPr="0019234A">
        <w:rPr>
          <w:rFonts w:ascii="Arial" w:eastAsia="Arial" w:hAnsi="Arial" w:cs="Arial"/>
          <w:b/>
          <w:i/>
          <w:color w:val="000000"/>
          <w:sz w:val="16"/>
          <w:lang w:val="nl-BE" w:eastAsia="nl-BE"/>
        </w:rPr>
        <w:t>Legalization of the signature of the guarantor</w:t>
      </w:r>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0" w:type="dxa"/>
          <w:left w:w="106" w:type="dxa"/>
          <w:right w:w="115" w:type="dxa"/>
        </w:tblCellMar>
        <w:tblLook w:val="04A0" w:firstRow="1" w:lastRow="0" w:firstColumn="1" w:lastColumn="0" w:noHBand="0" w:noVBand="1"/>
      </w:tblPr>
      <w:tblGrid>
        <w:gridCol w:w="4842"/>
        <w:gridCol w:w="5081"/>
      </w:tblGrid>
      <w:tr w:rsidR="0019234A" w:rsidRPr="0019234A" w14:paraId="495F123A" w14:textId="77777777" w:rsidTr="00CE4682">
        <w:trPr>
          <w:trHeight w:val="1176"/>
        </w:trPr>
        <w:tc>
          <w:tcPr>
            <w:tcW w:w="4842" w:type="dxa"/>
            <w:tcBorders>
              <w:top w:val="single" w:sz="4" w:space="0" w:color="000000"/>
              <w:left w:val="single" w:sz="4" w:space="0" w:color="000000"/>
              <w:bottom w:val="single" w:sz="4" w:space="0" w:color="000000"/>
              <w:right w:val="single" w:sz="4" w:space="0" w:color="000000"/>
            </w:tcBorders>
          </w:tcPr>
          <w:p w14:paraId="61FBE9A7"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b/>
                <w:color w:val="000000"/>
                <w:sz w:val="16"/>
                <w:lang w:val="nl-BE"/>
              </w:rPr>
              <w:t>Signature du garant/</w:t>
            </w:r>
            <w:r w:rsidRPr="0019234A">
              <w:rPr>
                <w:rFonts w:ascii="Arial" w:eastAsia="Arial" w:hAnsi="Arial" w:cs="Arial"/>
                <w:b/>
                <w:i/>
                <w:color w:val="000000"/>
                <w:sz w:val="16"/>
                <w:lang w:val="nl-BE"/>
              </w:rPr>
              <w:t>Signature of the guarantor</w:t>
            </w:r>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tc>
        <w:tc>
          <w:tcPr>
            <w:tcW w:w="5081" w:type="dxa"/>
            <w:tcBorders>
              <w:top w:val="single" w:sz="4" w:space="0" w:color="000000"/>
              <w:left w:val="single" w:sz="4" w:space="0" w:color="000000"/>
              <w:bottom w:val="single" w:sz="4" w:space="0" w:color="000000"/>
              <w:right w:val="single" w:sz="4" w:space="0" w:color="000000"/>
            </w:tcBorders>
          </w:tcPr>
          <w:p w14:paraId="183F9026"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Légalisation de la signature du garant/</w:t>
            </w:r>
            <w:r w:rsidRPr="0019234A">
              <w:rPr>
                <w:rFonts w:ascii="Arial" w:eastAsia="Arial" w:hAnsi="Arial" w:cs="Arial"/>
                <w:b/>
                <w:i/>
                <w:color w:val="000000"/>
                <w:sz w:val="16"/>
                <w:lang w:val="fr-FR"/>
              </w:rPr>
              <w:t xml:space="preserve">Legalization of the signature of guarantor </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5989CB88"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Fait à/In                                                , le/on   </w:t>
            </w:r>
          </w:p>
          <w:p w14:paraId="1652166C" w14:textId="77777777"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 xml:space="preserve">  </w:t>
            </w:r>
          </w:p>
          <w:p w14:paraId="6632E3EE" w14:textId="77777777" w:rsidR="0019234A" w:rsidRPr="0019234A" w:rsidRDefault="0019234A" w:rsidP="0019234A">
            <w:pPr>
              <w:ind w:left="5" w:right="1190"/>
              <w:rPr>
                <w:rFonts w:ascii="Calibri" w:eastAsia="Calibri" w:hAnsi="Calibri" w:cs="Calibri"/>
                <w:color w:val="000000"/>
                <w:lang w:val="fr-FR"/>
              </w:rPr>
            </w:pPr>
            <w:r w:rsidRPr="0019234A">
              <w:rPr>
                <w:rFonts w:ascii="Arial" w:eastAsia="Arial" w:hAnsi="Arial" w:cs="Arial"/>
                <w:color w:val="000000"/>
                <w:sz w:val="16"/>
                <w:lang w:val="fr-FR"/>
              </w:rPr>
              <w:t>Le Bourgmestre ou son délégué                   SCEAU/</w:t>
            </w:r>
            <w:r w:rsidRPr="0019234A">
              <w:rPr>
                <w:rFonts w:ascii="Arial" w:eastAsia="Arial" w:hAnsi="Arial" w:cs="Arial"/>
                <w:i/>
                <w:color w:val="000000"/>
                <w:sz w:val="16"/>
                <w:lang w:val="fr-FR"/>
              </w:rPr>
              <w:t>STAMP</w:t>
            </w:r>
            <w:r w:rsidRPr="0019234A">
              <w:rPr>
                <w:rFonts w:ascii="Arial" w:eastAsia="Arial" w:hAnsi="Arial" w:cs="Arial"/>
                <w:color w:val="000000"/>
                <w:sz w:val="16"/>
                <w:lang w:val="fr-FR"/>
              </w:rPr>
              <w:t xml:space="preserve"> </w:t>
            </w:r>
            <w:r w:rsidRPr="0019234A">
              <w:rPr>
                <w:rFonts w:ascii="Arial" w:eastAsia="Arial" w:hAnsi="Arial" w:cs="Arial"/>
                <w:i/>
                <w:color w:val="000000"/>
                <w:sz w:val="16"/>
                <w:lang w:val="fr-FR"/>
              </w:rPr>
              <w:t>The mayor or his/her deputy</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tc>
      </w:tr>
    </w:tbl>
    <w:p w14:paraId="5F4B2312" w14:textId="77777777" w:rsidR="0019234A" w:rsidRPr="0019234A" w:rsidRDefault="0019234A" w:rsidP="00FB05C2">
      <w:pPr>
        <w:keepNext/>
        <w:keepLines/>
        <w:spacing w:after="0" w:line="253" w:lineRule="auto"/>
        <w:ind w:right="-851"/>
        <w:jc w:val="both"/>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lastRenderedPageBreak/>
        <w:t>E. L’engagement de prise en charge comme preuve des moyens de subsistance suffisants pour un court séjour en Belgique /</w:t>
      </w:r>
      <w:r w:rsidRPr="0019234A">
        <w:rPr>
          <w:rFonts w:ascii="Arial" w:eastAsia="Arial" w:hAnsi="Arial" w:cs="Arial"/>
          <w:color w:val="000000"/>
          <w:sz w:val="16"/>
          <w:lang w:eastAsia="nl-BE"/>
        </w:rPr>
        <w:t xml:space="preserve"> </w:t>
      </w:r>
      <w:r w:rsidRPr="0019234A">
        <w:rPr>
          <w:rFonts w:ascii="Arial" w:eastAsia="Arial" w:hAnsi="Arial" w:cs="Arial"/>
          <w:b/>
          <w:i/>
          <w:color w:val="000000"/>
          <w:sz w:val="16"/>
          <w:lang w:eastAsia="nl-BE"/>
        </w:rPr>
        <w:t xml:space="preserve">Formal obligation as proof of the required means of subsistence for a short stay in Belgium </w:t>
      </w:r>
      <w:r w:rsidRPr="0019234A">
        <w:rPr>
          <w:rFonts w:ascii="Arial" w:eastAsia="Arial" w:hAnsi="Arial" w:cs="Arial"/>
          <w:i/>
          <w:color w:val="000000"/>
          <w:sz w:val="16"/>
          <w:lang w:eastAsia="nl-BE"/>
        </w:rPr>
        <w:t xml:space="preserve"> </w:t>
      </w:r>
    </w:p>
    <w:p w14:paraId="608D47DF" w14:textId="77777777" w:rsidR="0019234A" w:rsidRPr="0019234A" w:rsidRDefault="0019234A" w:rsidP="00FB05C2">
      <w:pPr>
        <w:spacing w:after="0"/>
        <w:ind w:right="-851"/>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ressortissant de pays tiers pris en charge peut produire ce document comme preuve de ses moyens de subsistance suffisants pour un court séjour en Belgique, à condition que cette première partie soit imprimée recto/verso, qu’elle n’ait pas été modifiée et que l’autorité compétence l’ait acceptée (voir F).  </w:t>
      </w:r>
    </w:p>
    <w:p w14:paraId="270B2A27" w14:textId="77777777" w:rsidR="0019234A" w:rsidRPr="0019234A" w:rsidRDefault="0019234A" w:rsidP="00FB05C2">
      <w:pPr>
        <w:spacing w:after="0" w:line="253" w:lineRule="auto"/>
        <w:ind w:right="-851"/>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Ce document doit également être produit dans les six (6) mois qui suivent celui au cours duquel la signature du garant a été légalisée. Au-delà de ce délai, ce document ne sera plus considéré comme une preuve des moyens de subsistance suffisants du ressortissant de pays tiers pris en charge.  </w:t>
      </w:r>
    </w:p>
    <w:p w14:paraId="725CE279" w14:textId="77777777" w:rsidR="0019234A" w:rsidRPr="0019234A" w:rsidRDefault="0019234A" w:rsidP="00FB05C2">
      <w:pPr>
        <w:spacing w:after="0" w:line="253" w:lineRule="auto"/>
        <w:ind w:right="-851"/>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The third-country national being taken care of may produce this document as a proof of sufficient means of subsistence for a short stay in Belgium, provided that the first part is printed on both sides, that it was not modified and that it was accepted by the competent authority (see F).  </w:t>
      </w:r>
    </w:p>
    <w:p w14:paraId="706920A8" w14:textId="77777777" w:rsidR="0019234A" w:rsidRDefault="0019234A" w:rsidP="00FB05C2">
      <w:pPr>
        <w:spacing w:after="0" w:line="253" w:lineRule="auto"/>
        <w:ind w:right="-851"/>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This document must be produced within six (6) months following that of its legalization. After this deadline, it will no longer be considered as a proof of sufficient means of subsistence for the third-country national taken care of.  </w:t>
      </w:r>
    </w:p>
    <w:p w14:paraId="0C16D208" w14:textId="77777777" w:rsidR="002A4720" w:rsidRPr="0019234A" w:rsidRDefault="002A4720" w:rsidP="00FB05C2">
      <w:pPr>
        <w:spacing w:after="0" w:line="253" w:lineRule="auto"/>
        <w:ind w:right="-851"/>
        <w:jc w:val="both"/>
        <w:rPr>
          <w:rFonts w:ascii="Calibri" w:eastAsia="Calibri" w:hAnsi="Calibri" w:cs="Calibri"/>
          <w:color w:val="000000"/>
          <w:lang w:val="en-US" w:eastAsia="nl-BE"/>
        </w:rPr>
      </w:pPr>
    </w:p>
    <w:p w14:paraId="62844044" w14:textId="77777777" w:rsidR="0019234A" w:rsidRPr="0019234A" w:rsidRDefault="0019234A" w:rsidP="001D029E">
      <w:pPr>
        <w:spacing w:after="0"/>
        <w:rPr>
          <w:rFonts w:ascii="Calibri" w:eastAsia="Calibri" w:hAnsi="Calibri" w:cs="Calibri"/>
          <w:color w:val="000000"/>
          <w:lang w:val="en-US" w:eastAsia="nl-BE"/>
        </w:rPr>
      </w:pPr>
      <w:r w:rsidRPr="0019234A">
        <w:rPr>
          <w:rFonts w:ascii="Arial" w:eastAsia="Arial" w:hAnsi="Arial" w:cs="Arial"/>
          <w:b/>
          <w:color w:val="000000"/>
          <w:sz w:val="16"/>
          <w:lang w:val="en-US" w:eastAsia="nl-BE"/>
        </w:rPr>
        <w:t xml:space="preserve">F. Décision </w:t>
      </w:r>
      <w:r w:rsidRPr="0019234A">
        <w:rPr>
          <w:rFonts w:ascii="Arial" w:eastAsia="Arial" w:hAnsi="Arial" w:cs="Arial"/>
          <w:b/>
          <w:color w:val="000000"/>
          <w:sz w:val="14"/>
          <w:szCs w:val="14"/>
          <w:lang w:val="en-US" w:eastAsia="nl-BE"/>
        </w:rPr>
        <w:t>(cadre réservé au Bourgmestre ou à son délégué et aux consulats belges)</w:t>
      </w:r>
      <w:r w:rsidRPr="0019234A">
        <w:rPr>
          <w:rFonts w:ascii="Arial" w:eastAsia="Arial" w:hAnsi="Arial" w:cs="Arial"/>
          <w:b/>
          <w:color w:val="000000"/>
          <w:sz w:val="16"/>
          <w:lang w:val="en-US" w:eastAsia="nl-BE"/>
        </w:rPr>
        <w:t xml:space="preserve"> /</w:t>
      </w:r>
      <w:r w:rsidRPr="0019234A">
        <w:rPr>
          <w:rFonts w:ascii="Arial" w:eastAsia="Arial" w:hAnsi="Arial" w:cs="Arial"/>
          <w:b/>
          <w:color w:val="000000"/>
          <w:sz w:val="14"/>
          <w:lang w:val="en-US" w:eastAsia="nl-BE"/>
        </w:rPr>
        <w:t xml:space="preserve"> </w:t>
      </w:r>
      <w:r w:rsidRPr="0019234A">
        <w:rPr>
          <w:rFonts w:ascii="Arial" w:eastAsia="Times New Roman" w:hAnsi="Arial" w:cs="Arial"/>
          <w:b/>
          <w:i/>
          <w:color w:val="000000"/>
          <w:sz w:val="16"/>
          <w:szCs w:val="16"/>
          <w:lang w:val="en-US" w:eastAsia="nl-BE"/>
        </w:rPr>
        <w:t xml:space="preserve">Decision </w:t>
      </w:r>
      <w:r w:rsidRPr="0019234A">
        <w:rPr>
          <w:rFonts w:ascii="Arial" w:eastAsia="Times New Roman" w:hAnsi="Arial" w:cs="Arial"/>
          <w:b/>
          <w:i/>
          <w:color w:val="000000"/>
          <w:sz w:val="14"/>
          <w:szCs w:val="14"/>
          <w:lang w:val="en-US" w:eastAsia="nl-BE"/>
        </w:rPr>
        <w:t xml:space="preserve">(reserved for the Mayor or his/her deputy and for the Belgian Consulates) </w:t>
      </w:r>
    </w:p>
    <w:tbl>
      <w:tblPr>
        <w:tblStyle w:val="TableGrid1"/>
        <w:tblW w:w="10065" w:type="dxa"/>
        <w:tblInd w:w="-289" w:type="dxa"/>
        <w:tblLayout w:type="fixed"/>
        <w:tblCellMar>
          <w:top w:w="10" w:type="dxa"/>
          <w:left w:w="106" w:type="dxa"/>
        </w:tblCellMar>
        <w:tblLook w:val="04A0" w:firstRow="1" w:lastRow="0" w:firstColumn="1" w:lastColumn="0" w:noHBand="0" w:noVBand="1"/>
      </w:tblPr>
      <w:tblGrid>
        <w:gridCol w:w="5104"/>
        <w:gridCol w:w="4961"/>
      </w:tblGrid>
      <w:tr w:rsidR="0019234A" w:rsidRPr="0019234A" w14:paraId="72121F01" w14:textId="77777777" w:rsidTr="001D029E">
        <w:trPr>
          <w:trHeight w:val="10479"/>
        </w:trPr>
        <w:tc>
          <w:tcPr>
            <w:tcW w:w="5104" w:type="dxa"/>
            <w:tcBorders>
              <w:top w:val="single" w:sz="4" w:space="0" w:color="000000"/>
              <w:left w:val="single" w:sz="4" w:space="0" w:color="000000"/>
              <w:bottom w:val="single" w:sz="4" w:space="0" w:color="000000"/>
              <w:right w:val="single" w:sz="4" w:space="0" w:color="000000"/>
            </w:tcBorders>
          </w:tcPr>
          <w:p w14:paraId="06A255DC" w14:textId="77777777" w:rsidR="0019234A" w:rsidRPr="0019234A" w:rsidRDefault="0019234A" w:rsidP="0019234A">
            <w:pPr>
              <w:spacing w:line="292" w:lineRule="auto"/>
              <w:ind w:right="113"/>
              <w:jc w:val="both"/>
              <w:rPr>
                <w:rFonts w:ascii="Calibri" w:eastAsia="Calibri" w:hAnsi="Calibri" w:cs="Calibri"/>
                <w:color w:val="000000"/>
                <w:lang w:val="fr-FR"/>
              </w:rPr>
            </w:pPr>
            <w:r w:rsidRPr="0019234A">
              <w:rPr>
                <w:rFonts w:ascii="Arial" w:eastAsia="Arial" w:hAnsi="Arial" w:cs="Arial"/>
                <w:b/>
                <w:color w:val="000000"/>
                <w:sz w:val="16"/>
                <w:lang w:val="fr-FR"/>
              </w:rPr>
              <w:t xml:space="preserve">En vertu de l’article (à compléter) de l’arrêté royal du 8 octobre 1981 sur l’accès au territoire, le séjour, l’établissement et l’éloignement des étrangers:  </w:t>
            </w:r>
            <w:r w:rsidRPr="0019234A">
              <w:rPr>
                <w:rFonts w:ascii="Arial" w:eastAsia="Arial" w:hAnsi="Arial" w:cs="Arial"/>
                <w:color w:val="000000"/>
                <w:sz w:val="16"/>
                <w:lang w:val="fr-FR"/>
              </w:rPr>
              <w:t xml:space="preserve"> </w:t>
            </w:r>
          </w:p>
          <w:p w14:paraId="1CC494A4"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p>
          <w:p w14:paraId="3C872880" w14:textId="77777777" w:rsidR="0019234A" w:rsidRPr="0019234A" w:rsidRDefault="0019234A" w:rsidP="0019234A">
            <w:pPr>
              <w:numPr>
                <w:ilvl w:val="0"/>
                <w:numId w:val="3"/>
              </w:numPr>
              <w:rPr>
                <w:rFonts w:ascii="Calibri" w:eastAsia="Calibri" w:hAnsi="Calibri" w:cs="Calibri"/>
                <w:color w:val="000000"/>
                <w:lang w:val="fr-FR"/>
              </w:rPr>
            </w:pPr>
            <w:r w:rsidRPr="0019234A">
              <w:rPr>
                <w:rFonts w:ascii="Arial" w:eastAsia="Arial" w:hAnsi="Arial" w:cs="Arial"/>
                <w:color w:val="000000"/>
                <w:sz w:val="16"/>
                <w:lang w:val="fr-FR"/>
              </w:rPr>
              <w:t>cet engagement de prise en charge est</w:t>
            </w:r>
            <w:r w:rsidRPr="0019234A">
              <w:rPr>
                <w:rFonts w:ascii="Arial" w:eastAsia="Arial" w:hAnsi="Arial" w:cs="Arial"/>
                <w:b/>
                <w:color w:val="000000"/>
                <w:sz w:val="16"/>
                <w:lang w:val="fr-FR"/>
              </w:rPr>
              <w:t xml:space="preserve"> ACCEPTE. </w:t>
            </w:r>
            <w:r w:rsidRPr="0019234A">
              <w:rPr>
                <w:rFonts w:ascii="Arial" w:eastAsia="Arial" w:hAnsi="Arial" w:cs="Arial"/>
                <w:color w:val="000000"/>
                <w:sz w:val="16"/>
                <w:lang w:val="fr-FR"/>
              </w:rPr>
              <w:t xml:space="preserve"> </w:t>
            </w:r>
          </w:p>
          <w:p w14:paraId="282996EF" w14:textId="77777777" w:rsidR="0019234A" w:rsidRPr="0019234A" w:rsidRDefault="0019234A" w:rsidP="0019234A">
            <w:pPr>
              <w:ind w:left="226"/>
              <w:rPr>
                <w:rFonts w:ascii="Calibri" w:eastAsia="Calibri" w:hAnsi="Calibri" w:cs="Calibri"/>
                <w:color w:val="000000"/>
                <w:lang w:val="fr-FR"/>
              </w:rPr>
            </w:pPr>
          </w:p>
          <w:p w14:paraId="5E901FE5" w14:textId="77777777" w:rsidR="0019234A" w:rsidRPr="0019234A" w:rsidRDefault="0019234A" w:rsidP="0019234A">
            <w:pPr>
              <w:numPr>
                <w:ilvl w:val="0"/>
                <w:numId w:val="3"/>
              </w:numPr>
              <w:rPr>
                <w:rFonts w:ascii="Calibri" w:eastAsia="Calibri" w:hAnsi="Calibri" w:cs="Calibri"/>
                <w:color w:val="000000"/>
                <w:lang w:val="fr-FR"/>
              </w:rPr>
            </w:pPr>
            <w:r w:rsidRPr="0019234A">
              <w:rPr>
                <w:rFonts w:ascii="Arial" w:eastAsia="Arial" w:hAnsi="Arial" w:cs="Arial"/>
                <w:color w:val="000000"/>
                <w:sz w:val="16"/>
                <w:lang w:val="fr-FR"/>
              </w:rPr>
              <w:t xml:space="preserve">cet engagement de prise en charge </w:t>
            </w:r>
            <w:r w:rsidRPr="0019234A">
              <w:rPr>
                <w:rFonts w:ascii="Arial" w:eastAsia="Arial" w:hAnsi="Arial" w:cs="Arial"/>
                <w:b/>
                <w:color w:val="000000"/>
                <w:sz w:val="16"/>
                <w:lang w:val="fr-FR"/>
              </w:rPr>
              <w:t>n’est PAS CONFORME</w:t>
            </w:r>
            <w:r w:rsidRPr="0019234A">
              <w:rPr>
                <w:rFonts w:ascii="Arial" w:eastAsia="Arial" w:hAnsi="Arial" w:cs="Arial"/>
                <w:color w:val="000000"/>
                <w:sz w:val="16"/>
                <w:lang w:val="fr-FR"/>
              </w:rPr>
              <w:t xml:space="preserve">, car :  </w:t>
            </w:r>
          </w:p>
          <w:p w14:paraId="5A24828F" w14:textId="77777777" w:rsidR="0019234A" w:rsidRPr="0019234A" w:rsidRDefault="0019234A" w:rsidP="0019234A">
            <w:pPr>
              <w:ind w:left="360"/>
              <w:rPr>
                <w:rFonts w:ascii="Calibri" w:eastAsia="Calibri" w:hAnsi="Calibri" w:cs="Calibri"/>
                <w:color w:val="000000"/>
                <w:lang w:val="fr-FR"/>
              </w:rPr>
            </w:pPr>
            <w:r w:rsidRPr="0019234A">
              <w:rPr>
                <w:rFonts w:ascii="Arial" w:eastAsia="Arial" w:hAnsi="Arial" w:cs="Arial"/>
                <w:color w:val="000000"/>
                <w:sz w:val="16"/>
                <w:lang w:val="fr-FR"/>
              </w:rPr>
              <w:t xml:space="preserve">  </w:t>
            </w:r>
          </w:p>
          <w:p w14:paraId="45B19725" w14:textId="77777777" w:rsidR="0019234A" w:rsidRPr="0019234A" w:rsidRDefault="0019234A" w:rsidP="0019234A">
            <w:pPr>
              <w:numPr>
                <w:ilvl w:val="0"/>
                <w:numId w:val="4"/>
              </w:numPr>
              <w:spacing w:line="287" w:lineRule="auto"/>
              <w:ind w:right="48"/>
              <w:rPr>
                <w:rFonts w:ascii="Calibri" w:eastAsia="Calibri" w:hAnsi="Calibri" w:cs="Calibri"/>
                <w:color w:val="000000"/>
                <w:lang w:val="nl-BE"/>
              </w:rPr>
            </w:pPr>
            <w:r w:rsidRPr="0019234A">
              <w:rPr>
                <w:rFonts w:ascii="Arial" w:eastAsia="Arial" w:hAnsi="Arial" w:cs="Arial"/>
                <w:color w:val="000000"/>
                <w:sz w:val="16"/>
                <w:lang w:val="nl-BE"/>
              </w:rPr>
              <w:t xml:space="preserve">ce n’est pas l’original ;  </w:t>
            </w:r>
            <w:r w:rsidRPr="0019234A">
              <w:rPr>
                <w:rFonts w:ascii="Arial" w:eastAsia="Arial" w:hAnsi="Arial" w:cs="Arial"/>
                <w:color w:val="000000"/>
                <w:sz w:val="16"/>
                <w:lang w:val="nl-BE"/>
              </w:rPr>
              <w:tab/>
            </w:r>
          </w:p>
          <w:p w14:paraId="49002F32"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il n'est pas entièrement complété, daté et signé par le garant  </w:t>
            </w:r>
          </w:p>
          <w:p w14:paraId="271F7951"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 il n'est pas légalisé par l'autorité communale compétente ;   </w:t>
            </w:r>
          </w:p>
          <w:p w14:paraId="7D7DDE55"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il est produit hors délai ;   </w:t>
            </w:r>
            <w:r w:rsidRPr="0019234A">
              <w:rPr>
                <w:rFonts w:ascii="Arial" w:eastAsia="Arial" w:hAnsi="Arial" w:cs="Arial"/>
                <w:color w:val="000000"/>
                <w:sz w:val="16"/>
                <w:lang w:val="fr-FR"/>
              </w:rPr>
              <w:tab/>
            </w:r>
          </w:p>
          <w:p w14:paraId="60C74EC6"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il n’a pas été imprimé recto-verso ;  </w:t>
            </w:r>
            <w:r w:rsidRPr="0019234A">
              <w:rPr>
                <w:rFonts w:ascii="Arial" w:eastAsia="Arial" w:hAnsi="Arial" w:cs="Arial"/>
                <w:color w:val="000000"/>
                <w:sz w:val="16"/>
                <w:lang w:val="fr-FR"/>
              </w:rPr>
              <w:tab/>
            </w:r>
          </w:p>
          <w:p w14:paraId="5925F159" w14:textId="77777777" w:rsidR="0019234A" w:rsidRPr="0019234A" w:rsidRDefault="0019234A" w:rsidP="0019234A">
            <w:pPr>
              <w:numPr>
                <w:ilvl w:val="0"/>
                <w:numId w:val="4"/>
              </w:numPr>
              <w:spacing w:line="287" w:lineRule="auto"/>
              <w:ind w:right="48"/>
              <w:rPr>
                <w:rFonts w:ascii="Calibri" w:eastAsia="Calibri" w:hAnsi="Calibri" w:cs="Calibri"/>
                <w:color w:val="000000"/>
                <w:lang w:val="nl-BE"/>
              </w:rPr>
            </w:pPr>
            <w:r w:rsidRPr="0019234A">
              <w:rPr>
                <w:rFonts w:ascii="Arial" w:eastAsia="Arial" w:hAnsi="Arial" w:cs="Arial"/>
                <w:color w:val="000000"/>
                <w:sz w:val="16"/>
                <w:lang w:val="nl-BE"/>
              </w:rPr>
              <w:t xml:space="preserve">il a été modifié ; </w:t>
            </w:r>
          </w:p>
          <w:p w14:paraId="1FA8C0FF" w14:textId="77777777"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les documents suivants ne sont pas produits :  </w:t>
            </w:r>
          </w:p>
          <w:p w14:paraId="2800AC10"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la  preuve des revenus perçus par le garant ou, si le garant est    indépendant, la copie de son dernier avertissement extrait de rôle ou, à défaut de ces documents, tout autre document officiel informant valablement sur la situation financière du garant ;  </w:t>
            </w:r>
          </w:p>
          <w:p w14:paraId="3CD5A8D8" w14:textId="77777777" w:rsidR="0019234A" w:rsidRPr="0019234A" w:rsidRDefault="0019234A" w:rsidP="00137AEB">
            <w:pPr>
              <w:jc w:val="both"/>
              <w:rPr>
                <w:rFonts w:ascii="Calibri" w:eastAsia="Calibri" w:hAnsi="Calibri" w:cs="Calibri"/>
                <w:color w:val="000000"/>
                <w:lang w:val="fr-FR"/>
              </w:rPr>
            </w:pPr>
            <w:r w:rsidRPr="0019234A">
              <w:rPr>
                <w:rFonts w:ascii="Courier New" w:eastAsia="Courier New" w:hAnsi="Courier New" w:cs="Courier New"/>
                <w:color w:val="000000"/>
                <w:sz w:val="16"/>
                <w:lang w:val="fr-FR"/>
              </w:rPr>
              <w:t xml:space="preserve"> </w:t>
            </w:r>
            <w:r w:rsidR="00137AEB">
              <w:rPr>
                <w:rFonts w:ascii="Courier New" w:eastAsia="Courier New" w:hAnsi="Courier New" w:cs="Courier New"/>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la copie de la carte d'identité ou de la carte de séjour du garant, en cours de validité.  </w:t>
            </w:r>
          </w:p>
          <w:p w14:paraId="6BBB47CC" w14:textId="77777777" w:rsidR="0019234A" w:rsidRPr="0019234A" w:rsidRDefault="0019234A" w:rsidP="0019234A">
            <w:pPr>
              <w:numPr>
                <w:ilvl w:val="0"/>
                <w:numId w:val="4"/>
              </w:numPr>
              <w:ind w:right="48"/>
              <w:rPr>
                <w:rFonts w:ascii="Calibri" w:eastAsia="Calibri" w:hAnsi="Calibri" w:cs="Calibri"/>
                <w:color w:val="000000"/>
                <w:lang w:val="nl-BE"/>
              </w:rPr>
            </w:pPr>
            <w:r w:rsidRPr="0019234A">
              <w:rPr>
                <w:rFonts w:ascii="Arial" w:eastAsia="Arial" w:hAnsi="Arial" w:cs="Arial"/>
                <w:color w:val="000000"/>
                <w:sz w:val="16"/>
                <w:lang w:val="nl-BE"/>
              </w:rPr>
              <w:t xml:space="preserve">…  </w:t>
            </w:r>
          </w:p>
          <w:p w14:paraId="0ABE5B71" w14:textId="77777777" w:rsidR="0019234A" w:rsidRPr="0019234A" w:rsidRDefault="0019234A" w:rsidP="0019234A">
            <w:pPr>
              <w:rPr>
                <w:rFonts w:ascii="Calibri" w:eastAsia="Calibri" w:hAnsi="Calibri" w:cs="Calibri"/>
                <w:color w:val="000000"/>
                <w:lang w:val="nl-BE"/>
              </w:rPr>
            </w:pPr>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p w14:paraId="43C6BB1E" w14:textId="77777777" w:rsidR="0019234A" w:rsidRPr="0019234A" w:rsidRDefault="001D029E" w:rsidP="0019234A">
            <w:pPr>
              <w:rPr>
                <w:rFonts w:ascii="Calibri" w:eastAsia="Calibri" w:hAnsi="Calibri" w:cs="Calibri"/>
                <w:color w:val="000000"/>
                <w:lang w:val="fr-FR"/>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cet engagement de prise en charge est</w:t>
            </w:r>
            <w:r w:rsidR="0019234A" w:rsidRPr="0019234A">
              <w:rPr>
                <w:rFonts w:ascii="Arial" w:eastAsia="Arial" w:hAnsi="Arial" w:cs="Arial"/>
                <w:b/>
                <w:color w:val="000000"/>
                <w:sz w:val="16"/>
                <w:lang w:val="fr-FR"/>
              </w:rPr>
              <w:t xml:space="preserve"> REFUSE</w:t>
            </w:r>
            <w:r w:rsidR="0019234A" w:rsidRPr="0019234A">
              <w:rPr>
                <w:rFonts w:ascii="Arial" w:eastAsia="Arial" w:hAnsi="Arial" w:cs="Arial"/>
                <w:color w:val="000000"/>
                <w:sz w:val="16"/>
                <w:lang w:val="fr-FR"/>
              </w:rPr>
              <w:t xml:space="preserve">, car :  </w:t>
            </w:r>
          </w:p>
          <w:p w14:paraId="3A054929" w14:textId="77777777" w:rsidR="0019234A" w:rsidRPr="0019234A" w:rsidRDefault="0019234A" w:rsidP="004623F5">
            <w:pPr>
              <w:numPr>
                <w:ilvl w:val="0"/>
                <w:numId w:val="5"/>
              </w:numPr>
              <w:ind w:left="170" w:right="57"/>
              <w:rPr>
                <w:rFonts w:ascii="Calibri" w:eastAsia="Calibri" w:hAnsi="Calibri" w:cs="Calibri"/>
                <w:color w:val="000000"/>
              </w:rPr>
            </w:pPr>
            <w:r w:rsidRPr="0019234A">
              <w:rPr>
                <w:rFonts w:ascii="Arial" w:eastAsia="Arial" w:hAnsi="Arial" w:cs="Arial"/>
                <w:color w:val="000000"/>
                <w:sz w:val="16"/>
                <w:lang w:val="fr-FR"/>
              </w:rPr>
              <w:t xml:space="preserve">il est faux, falsifié ou contrefait ou les documents visés à l’article  </w:t>
            </w:r>
            <w:r w:rsidR="001D029E" w:rsidRPr="00137AEB">
              <w:rPr>
                <w:rFonts w:ascii="Arial" w:eastAsia="Arial" w:hAnsi="Arial" w:cs="Arial"/>
                <w:color w:val="000000"/>
                <w:sz w:val="16"/>
                <w:lang w:val="fr-FR"/>
              </w:rPr>
              <w:t xml:space="preserve">17/3 sont faux, falsifiés ou </w:t>
            </w:r>
            <w:r w:rsidRPr="0019234A">
              <w:rPr>
                <w:rFonts w:ascii="Arial" w:eastAsia="Arial" w:hAnsi="Arial" w:cs="Arial"/>
                <w:color w:val="000000"/>
                <w:sz w:val="16"/>
                <w:lang w:val="fr-FR"/>
              </w:rPr>
              <w:t>contrefaits:</w:t>
            </w:r>
            <w:r w:rsidR="001D029E"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rPr>
              <w:t>……………………………………………………………………………………………………………………</w:t>
            </w:r>
            <w:r w:rsidR="004623F5">
              <w:rPr>
                <w:rFonts w:ascii="Arial" w:eastAsia="Arial" w:hAnsi="Arial" w:cs="Arial"/>
                <w:color w:val="000000"/>
                <w:sz w:val="16"/>
              </w:rPr>
              <w:t>………….</w:t>
            </w:r>
            <w:r w:rsidRPr="0019234A">
              <w:rPr>
                <w:rFonts w:ascii="Arial" w:eastAsia="Arial" w:hAnsi="Arial" w:cs="Arial"/>
                <w:color w:val="000000"/>
                <w:sz w:val="16"/>
              </w:rPr>
              <w:t xml:space="preserve">;  </w:t>
            </w:r>
          </w:p>
          <w:p w14:paraId="77D48CDF" w14:textId="77777777" w:rsidR="0019234A" w:rsidRPr="0019234A" w:rsidRDefault="00137AEB" w:rsidP="004623F5">
            <w:pPr>
              <w:numPr>
                <w:ilvl w:val="0"/>
                <w:numId w:val="5"/>
              </w:numPr>
              <w:ind w:left="170" w:right="57"/>
              <w:rPr>
                <w:rFonts w:ascii="Calibri" w:eastAsia="Calibri" w:hAnsi="Calibri" w:cs="Calibri"/>
                <w:color w:val="000000"/>
              </w:rPr>
            </w:pPr>
            <w:r w:rsidRPr="00137AEB">
              <w:rPr>
                <w:rFonts w:ascii="Arial" w:eastAsia="Arial" w:hAnsi="Arial" w:cs="Arial"/>
                <w:color w:val="000000"/>
                <w:sz w:val="16"/>
                <w:lang w:val="fr-FR"/>
              </w:rPr>
              <w:t>le garant n’est pas belge ou autorisé ou admis au séjour pour une durée illimitée</w:t>
            </w:r>
            <w:r w:rsidR="0019234A" w:rsidRPr="0019234A">
              <w:rPr>
                <w:rFonts w:ascii="Arial" w:eastAsia="Arial" w:hAnsi="Arial" w:cs="Arial"/>
                <w:color w:val="000000"/>
                <w:sz w:val="16"/>
                <w:lang w:val="fr-FR"/>
              </w:rPr>
              <w:t>:</w:t>
            </w:r>
            <w:r w:rsidRPr="00137AEB">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w:t>
            </w:r>
            <w:r w:rsidR="0019234A" w:rsidRPr="0019234A">
              <w:rPr>
                <w:rFonts w:ascii="Arial" w:eastAsia="Arial" w:hAnsi="Arial" w:cs="Arial"/>
                <w:color w:val="000000"/>
                <w:sz w:val="16"/>
              </w:rPr>
              <w:t>………………………………………………………………………</w:t>
            </w:r>
            <w:r>
              <w:rPr>
                <w:rFonts w:ascii="Arial" w:eastAsia="Arial" w:hAnsi="Arial" w:cs="Arial"/>
                <w:color w:val="000000"/>
                <w:sz w:val="16"/>
              </w:rPr>
              <w:t>…………………………………………………</w:t>
            </w:r>
            <w:r w:rsidR="004623F5">
              <w:rPr>
                <w:rFonts w:ascii="Arial" w:eastAsia="Arial" w:hAnsi="Arial" w:cs="Arial"/>
                <w:color w:val="000000"/>
                <w:sz w:val="16"/>
              </w:rPr>
              <w:t>………</w:t>
            </w:r>
            <w:r w:rsidR="0019234A" w:rsidRPr="0019234A">
              <w:rPr>
                <w:rFonts w:ascii="Arial" w:eastAsia="Arial" w:hAnsi="Arial" w:cs="Arial"/>
                <w:color w:val="000000"/>
                <w:sz w:val="16"/>
              </w:rPr>
              <w:t xml:space="preserve">;  </w:t>
            </w:r>
          </w:p>
          <w:p w14:paraId="302D4531" w14:textId="77777777" w:rsidR="0019234A" w:rsidRPr="0019234A" w:rsidRDefault="0019234A" w:rsidP="004623F5">
            <w:pPr>
              <w:numPr>
                <w:ilvl w:val="0"/>
                <w:numId w:val="5"/>
              </w:numPr>
              <w:ind w:left="170" w:right="57"/>
              <w:rPr>
                <w:rFonts w:ascii="Calibri" w:eastAsia="Calibri" w:hAnsi="Calibri" w:cs="Calibri"/>
                <w:color w:val="000000"/>
                <w:lang w:val="fr-FR"/>
              </w:rPr>
            </w:pPr>
            <w:r w:rsidRPr="0019234A">
              <w:rPr>
                <w:rFonts w:ascii="Arial" w:eastAsia="Arial" w:hAnsi="Arial" w:cs="Arial"/>
                <w:color w:val="000000"/>
                <w:sz w:val="16"/>
                <w:lang w:val="fr-FR"/>
              </w:rPr>
              <w:t>le garant n’</w:t>
            </w:r>
            <w:r w:rsidR="00137AEB" w:rsidRPr="00137AEB">
              <w:rPr>
                <w:rFonts w:ascii="Arial" w:eastAsia="Arial" w:hAnsi="Arial" w:cs="Arial"/>
                <w:color w:val="000000"/>
                <w:sz w:val="16"/>
                <w:lang w:val="fr-FR"/>
              </w:rPr>
              <w:t>a pas de ressources suffisantes</w:t>
            </w:r>
            <w:r w:rsidRPr="0019234A">
              <w:rPr>
                <w:rFonts w:ascii="Arial" w:eastAsia="Arial" w:hAnsi="Arial" w:cs="Arial"/>
                <w:color w:val="000000"/>
                <w:sz w:val="16"/>
                <w:lang w:val="fr-FR"/>
              </w:rPr>
              <w:t>:</w:t>
            </w:r>
            <w:r w:rsidR="00137AEB"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lang w:val="fr-FR"/>
              </w:rPr>
              <w:t>………………………………………………………………………………………………………………………………………………………………………</w:t>
            </w:r>
            <w:r w:rsidR="004623F5">
              <w:rPr>
                <w:rFonts w:ascii="Arial" w:eastAsia="Arial" w:hAnsi="Arial" w:cs="Arial"/>
                <w:color w:val="000000"/>
                <w:sz w:val="16"/>
                <w:lang w:val="fr-FR"/>
              </w:rPr>
              <w:t>………...</w:t>
            </w:r>
          </w:p>
          <w:p w14:paraId="53C43E25" w14:textId="77777777" w:rsidR="004623F5" w:rsidRPr="0019234A" w:rsidRDefault="004623F5" w:rsidP="0019234A">
            <w:pPr>
              <w:ind w:right="4997"/>
              <w:rPr>
                <w:rFonts w:ascii="Arial" w:eastAsia="Calibri" w:hAnsi="Arial" w:cs="Arial"/>
                <w:color w:val="000000"/>
                <w:sz w:val="16"/>
                <w:szCs w:val="16"/>
                <w:lang w:val="fr-FR"/>
              </w:rPr>
            </w:pPr>
          </w:p>
          <w:p w14:paraId="2A90E703" w14:textId="77777777" w:rsidR="0019234A" w:rsidRPr="0019234A" w:rsidRDefault="0019234A" w:rsidP="0019234A">
            <w:pPr>
              <w:rPr>
                <w:rFonts w:ascii="Arial" w:eastAsia="Arial" w:hAnsi="Arial" w:cs="Arial"/>
                <w:color w:val="000000"/>
                <w:sz w:val="16"/>
                <w:lang w:val="fr-FR"/>
              </w:rPr>
            </w:pPr>
          </w:p>
          <w:p w14:paraId="13FB2234" w14:textId="77777777" w:rsidR="0019234A" w:rsidRPr="0019234A" w:rsidRDefault="0019234A" w:rsidP="0019234A">
            <w:pPr>
              <w:jc w:val="both"/>
              <w:rPr>
                <w:rFonts w:ascii="Arial" w:eastAsia="Calibri" w:hAnsi="Arial" w:cs="Arial"/>
                <w:color w:val="000000"/>
                <w:sz w:val="16"/>
                <w:szCs w:val="16"/>
                <w:lang w:val="fr-FR"/>
              </w:rPr>
            </w:pPr>
            <w:r w:rsidRPr="0019234A">
              <w:rPr>
                <w:rFonts w:ascii="Arial" w:eastAsia="Arial" w:hAnsi="Arial" w:cs="Arial"/>
                <w:color w:val="000000"/>
                <w:sz w:val="16"/>
                <w:lang w:val="fr-FR"/>
              </w:rPr>
              <w:t>Décision prise le ……………………………par l</w:t>
            </w:r>
            <w:r w:rsidRPr="0019234A">
              <w:rPr>
                <w:rFonts w:ascii="Arial" w:eastAsia="Calibri" w:hAnsi="Arial" w:cs="Arial"/>
                <w:color w:val="000000"/>
                <w:sz w:val="16"/>
                <w:szCs w:val="16"/>
                <w:lang w:val="fr-FR"/>
              </w:rPr>
              <w:t>e Ministre ou son délégué/le Consulat belge à ………………….. (biffer la mention inutile).</w:t>
            </w:r>
          </w:p>
          <w:p w14:paraId="245BDCA4"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732C3872" w14:textId="77777777"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u w:val="single" w:color="000000"/>
                <w:lang w:val="fr-FR"/>
              </w:rPr>
              <w:t>Acte de notification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027E6873" w14:textId="77777777"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w:t>
            </w:r>
          </w:p>
          <w:p w14:paraId="4679C125" w14:textId="77777777"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Je soussigné (identité et qualité de l’autorité)…………, ai notifié en date du ……… la décision.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14:paraId="47F37937" w14:textId="77777777" w:rsidR="0019234A" w:rsidRPr="0019234A" w:rsidRDefault="0019234A" w:rsidP="0019234A">
            <w:pPr>
              <w:rPr>
                <w:rFonts w:ascii="Arial" w:eastAsia="Arial" w:hAnsi="Arial" w:cs="Arial"/>
                <w:color w:val="000000"/>
                <w:sz w:val="16"/>
                <w:lang w:val="fr-FR"/>
              </w:rPr>
            </w:pPr>
          </w:p>
        </w:tc>
        <w:tc>
          <w:tcPr>
            <w:tcW w:w="4961" w:type="dxa"/>
            <w:tcBorders>
              <w:top w:val="single" w:sz="4" w:space="0" w:color="000000"/>
              <w:left w:val="single" w:sz="4" w:space="0" w:color="000000"/>
              <w:bottom w:val="single" w:sz="4" w:space="0" w:color="000000"/>
              <w:right w:val="single" w:sz="4" w:space="0" w:color="000000"/>
            </w:tcBorders>
          </w:tcPr>
          <w:p w14:paraId="627E1C7A" w14:textId="77777777" w:rsidR="0019234A" w:rsidRPr="0019234A" w:rsidRDefault="0019234A" w:rsidP="0019234A">
            <w:pPr>
              <w:spacing w:line="238" w:lineRule="auto"/>
              <w:ind w:left="2" w:right="115"/>
              <w:jc w:val="both"/>
              <w:rPr>
                <w:rFonts w:ascii="Calibri" w:eastAsia="Calibri" w:hAnsi="Calibri" w:cs="Calibri"/>
                <w:color w:val="000000"/>
                <w:lang w:val="en-US"/>
              </w:rPr>
            </w:pPr>
            <w:r w:rsidRPr="0019234A">
              <w:rPr>
                <w:rFonts w:ascii="Arial" w:eastAsia="Arial" w:hAnsi="Arial" w:cs="Arial"/>
                <w:b/>
                <w:color w:val="000000"/>
                <w:sz w:val="16"/>
                <w:lang w:val="en-US"/>
              </w:rPr>
              <w:t xml:space="preserve">In accordance with (note the relevant article) of the Royal Decree of 8 October 1981 regarding the access to the territory, the stay, the residence and the removal of foreigners,  </w:t>
            </w:r>
            <w:r w:rsidRPr="0019234A">
              <w:rPr>
                <w:rFonts w:ascii="Arial" w:eastAsia="Arial" w:hAnsi="Arial" w:cs="Arial"/>
                <w:color w:val="000000"/>
                <w:sz w:val="16"/>
                <w:lang w:val="en-US"/>
              </w:rPr>
              <w:t xml:space="preserve"> </w:t>
            </w:r>
          </w:p>
          <w:p w14:paraId="1B176AEF" w14:textId="77777777" w:rsidR="0019234A" w:rsidRPr="0019234A" w:rsidRDefault="0019234A" w:rsidP="0019234A">
            <w:pPr>
              <w:tabs>
                <w:tab w:val="left" w:pos="5280"/>
              </w:tabs>
              <w:ind w:left="2"/>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r w:rsidRPr="0019234A">
              <w:rPr>
                <w:rFonts w:ascii="Arial" w:eastAsia="Arial" w:hAnsi="Arial" w:cs="Arial"/>
                <w:color w:val="000000"/>
                <w:sz w:val="16"/>
                <w:lang w:val="en-US"/>
              </w:rPr>
              <w:tab/>
            </w:r>
          </w:p>
          <w:p w14:paraId="6C6E1AE7" w14:textId="77777777"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the formal obligation is</w:t>
            </w:r>
            <w:r w:rsidRPr="0019234A">
              <w:rPr>
                <w:rFonts w:ascii="Arial" w:eastAsia="Arial" w:hAnsi="Arial" w:cs="Arial"/>
                <w:b/>
                <w:color w:val="000000"/>
                <w:sz w:val="16"/>
                <w:lang w:val="en-US"/>
              </w:rPr>
              <w:t xml:space="preserve"> ACCEPTED. </w:t>
            </w:r>
            <w:r w:rsidRPr="0019234A">
              <w:rPr>
                <w:rFonts w:ascii="Arial" w:eastAsia="Arial" w:hAnsi="Arial" w:cs="Arial"/>
                <w:color w:val="000000"/>
                <w:sz w:val="16"/>
                <w:lang w:val="en-US"/>
              </w:rPr>
              <w:t xml:space="preserve"> </w:t>
            </w:r>
          </w:p>
          <w:p w14:paraId="570B0614" w14:textId="77777777" w:rsidR="0019234A" w:rsidRPr="0019234A" w:rsidRDefault="0019234A" w:rsidP="0019234A">
            <w:pPr>
              <w:ind w:left="228"/>
              <w:rPr>
                <w:rFonts w:ascii="Calibri" w:eastAsia="Calibri" w:hAnsi="Calibri" w:cs="Calibri"/>
                <w:color w:val="000000"/>
                <w:lang w:val="en-US"/>
              </w:rPr>
            </w:pPr>
          </w:p>
          <w:p w14:paraId="5CF51856" w14:textId="77777777"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 xml:space="preserve">the formal obligation </w:t>
            </w:r>
            <w:r w:rsidRPr="0019234A">
              <w:rPr>
                <w:rFonts w:ascii="Arial" w:eastAsia="Arial" w:hAnsi="Arial" w:cs="Arial"/>
                <w:b/>
                <w:color w:val="000000"/>
                <w:sz w:val="16"/>
                <w:lang w:val="en-US"/>
              </w:rPr>
              <w:t xml:space="preserve">DOES NOT COMPLY </w:t>
            </w:r>
            <w:r w:rsidRPr="0019234A">
              <w:rPr>
                <w:rFonts w:ascii="Arial" w:eastAsia="Arial" w:hAnsi="Arial" w:cs="Arial"/>
                <w:color w:val="000000"/>
                <w:sz w:val="16"/>
                <w:lang w:val="en-US"/>
              </w:rPr>
              <w:t>because:</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14:paraId="41B38ABC" w14:textId="77777777" w:rsidR="0019234A" w:rsidRPr="0019234A" w:rsidRDefault="0019234A" w:rsidP="0019234A">
            <w:pPr>
              <w:ind w:left="425"/>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14:paraId="1FDE32EE" w14:textId="77777777" w:rsidR="0019234A" w:rsidRPr="0019234A" w:rsidRDefault="004623F5"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t</w:t>
            </w:r>
            <w:r w:rsidR="0019234A" w:rsidRPr="0019234A">
              <w:rPr>
                <w:rFonts w:ascii="Arial" w:eastAsia="Arial" w:hAnsi="Arial" w:cs="Arial"/>
                <w:color w:val="000000"/>
                <w:sz w:val="16"/>
                <w:lang w:val="en-US"/>
              </w:rPr>
              <w:t xml:space="preserve">his is not the original version;   </w:t>
            </w:r>
            <w:r w:rsidR="0019234A" w:rsidRPr="0019234A">
              <w:rPr>
                <w:rFonts w:ascii="Arial" w:eastAsia="Arial" w:hAnsi="Arial" w:cs="Arial"/>
                <w:color w:val="000000"/>
                <w:sz w:val="16"/>
                <w:lang w:val="en-US"/>
              </w:rPr>
              <w:tab/>
            </w:r>
          </w:p>
          <w:p w14:paraId="2A5485C4"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duly completed, dated and signed by the guarantor;  </w:t>
            </w:r>
          </w:p>
          <w:p w14:paraId="079C779D"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legalised by the competent municipal authority; </w:t>
            </w:r>
          </w:p>
          <w:p w14:paraId="18A5797C"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was produced out of time; </w:t>
            </w:r>
          </w:p>
          <w:p w14:paraId="1F324D69"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it was not printed on both sides;</w:t>
            </w:r>
          </w:p>
          <w:p w14:paraId="67D073EF" w14:textId="77777777" w:rsidR="0019234A" w:rsidRPr="0019234A" w:rsidRDefault="00FB05C2"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i</w:t>
            </w:r>
            <w:r w:rsidR="0019234A" w:rsidRPr="0019234A">
              <w:rPr>
                <w:rFonts w:ascii="Arial" w:eastAsia="Arial" w:hAnsi="Arial" w:cs="Arial"/>
                <w:color w:val="000000"/>
                <w:sz w:val="16"/>
                <w:lang w:val="en-US"/>
              </w:rPr>
              <w:t xml:space="preserve">t was modified; </w:t>
            </w:r>
          </w:p>
          <w:p w14:paraId="42FC79E8" w14:textId="77777777"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the following documents have not been submitted:  </w:t>
            </w:r>
          </w:p>
          <w:p w14:paraId="6ADD8A34" w14:textId="77777777"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color w:val="000000"/>
                <w:sz w:val="16"/>
                <w:lang w:val="en-US"/>
              </w:rPr>
              <w:t xml:space="preserve">  </w:t>
            </w:r>
            <w:r w:rsidR="00137AEB">
              <w:rPr>
                <w:rFonts w:ascii="Arial" w:eastAsia="Arial" w:hAnsi="Arial" w:cs="Arial"/>
                <w:color w:val="000000"/>
                <w:sz w:val="16"/>
                <w:lang w:val="en-US"/>
              </w:rPr>
              <w:t xml:space="preserve">    </w:t>
            </w:r>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the proof of income earned by the guarantor or, if he/she is </w:t>
            </w:r>
            <w:r w:rsidR="00FB05C2" w:rsidRPr="0019234A">
              <w:rPr>
                <w:rFonts w:ascii="Arial" w:eastAsia="Arial" w:hAnsi="Arial" w:cs="Arial"/>
                <w:color w:val="000000"/>
                <w:sz w:val="16"/>
                <w:lang w:val="en-US"/>
              </w:rPr>
              <w:t>self-employed</w:t>
            </w:r>
            <w:r w:rsidRPr="0019234A">
              <w:rPr>
                <w:rFonts w:ascii="Arial" w:eastAsia="Arial" w:hAnsi="Arial" w:cs="Arial"/>
                <w:color w:val="000000"/>
                <w:sz w:val="16"/>
                <w:lang w:val="en-US"/>
              </w:rPr>
              <w:t xml:space="preserve">, a copy of his/her most recent tax certificate or, in the absence thereof, any other official document providing evidence of his/her financial situation;  </w:t>
            </w:r>
          </w:p>
          <w:p w14:paraId="500BCD53" w14:textId="77777777" w:rsidR="0019234A" w:rsidRPr="0019234A" w:rsidRDefault="0019234A" w:rsidP="0019234A">
            <w:pPr>
              <w:tabs>
                <w:tab w:val="center" w:pos="192"/>
                <w:tab w:val="right" w:pos="5087"/>
              </w:tabs>
              <w:rPr>
                <w:rFonts w:ascii="Calibri" w:eastAsia="Calibri" w:hAnsi="Calibri" w:cs="Calibri"/>
                <w:color w:val="000000"/>
                <w:lang w:val="en-US"/>
              </w:rPr>
            </w:pPr>
            <w:r w:rsidRPr="0019234A">
              <w:rPr>
                <w:rFonts w:ascii="Calibri" w:eastAsia="Calibri" w:hAnsi="Calibri" w:cs="Calibri"/>
                <w:color w:val="000000"/>
                <w:lang w:val="en-US"/>
              </w:rPr>
              <w:tab/>
              <w:t xml:space="preserve">  </w:t>
            </w:r>
            <w:r w:rsidR="00137AEB">
              <w:rPr>
                <w:rFonts w:ascii="Calibri" w:eastAsia="Calibri" w:hAnsi="Calibri" w:cs="Calibri"/>
                <w:color w:val="000000"/>
                <w:lang w:val="en-US"/>
              </w:rPr>
              <w:t xml:space="preserve">    </w:t>
            </w:r>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a copy of the guarantor’s identity card or valid residence permit.  </w:t>
            </w:r>
          </w:p>
          <w:p w14:paraId="6FD0BA4C" w14:textId="77777777" w:rsidR="0019234A" w:rsidRPr="0019234A" w:rsidRDefault="0019234A" w:rsidP="0019234A">
            <w:pPr>
              <w:numPr>
                <w:ilvl w:val="0"/>
                <w:numId w:val="7"/>
              </w:numPr>
              <w:ind w:right="90"/>
              <w:rPr>
                <w:rFonts w:ascii="Calibri" w:eastAsia="Calibri" w:hAnsi="Calibri" w:cs="Calibri"/>
                <w:color w:val="000000"/>
                <w:lang w:val="nl-BE"/>
              </w:rPr>
            </w:pPr>
            <w:r w:rsidRPr="0019234A">
              <w:rPr>
                <w:rFonts w:ascii="Arial" w:eastAsia="Arial" w:hAnsi="Arial" w:cs="Arial"/>
                <w:color w:val="000000"/>
                <w:sz w:val="16"/>
                <w:lang w:val="nl-BE"/>
              </w:rPr>
              <w:t xml:space="preserve">…  </w:t>
            </w:r>
          </w:p>
          <w:p w14:paraId="3587EAF3" w14:textId="77777777" w:rsidR="0019234A" w:rsidRPr="0019234A" w:rsidRDefault="0019234A" w:rsidP="004623F5">
            <w:pPr>
              <w:ind w:left="2" w:right="57"/>
              <w:rPr>
                <w:rFonts w:ascii="Arial" w:eastAsia="Calibri" w:hAnsi="Arial" w:cs="Arial"/>
                <w:color w:val="000000"/>
                <w:sz w:val="16"/>
                <w:szCs w:val="16"/>
                <w:lang w:val="nl-BE"/>
              </w:rPr>
            </w:pPr>
          </w:p>
          <w:p w14:paraId="3A4D3123" w14:textId="77777777" w:rsidR="0019234A" w:rsidRPr="0019234A" w:rsidRDefault="0019234A" w:rsidP="004623F5">
            <w:pPr>
              <w:ind w:left="2" w:right="57"/>
              <w:rPr>
                <w:rFonts w:ascii="Arial" w:eastAsia="Calibri" w:hAnsi="Arial" w:cs="Arial"/>
                <w:color w:val="000000"/>
                <w:sz w:val="16"/>
                <w:szCs w:val="16"/>
                <w:lang w:val="nl-BE"/>
              </w:rPr>
            </w:pPr>
          </w:p>
          <w:p w14:paraId="3E62E2C8" w14:textId="77777777" w:rsidR="0019234A" w:rsidRPr="0019234A" w:rsidRDefault="001D029E" w:rsidP="004623F5">
            <w:pPr>
              <w:spacing w:line="263" w:lineRule="auto"/>
              <w:ind w:left="115" w:right="57" w:hanging="86"/>
              <w:rPr>
                <w:rFonts w:ascii="Arial" w:eastAsia="Arial" w:hAnsi="Arial" w:cs="Arial"/>
                <w:color w:val="000000"/>
                <w:sz w:val="16"/>
                <w:lang w:val="en-US"/>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en-US"/>
              </w:rPr>
              <w:t xml:space="preserve"> the formal obligation is</w:t>
            </w:r>
            <w:r w:rsidR="0019234A" w:rsidRPr="0019234A">
              <w:rPr>
                <w:rFonts w:ascii="Arial" w:eastAsia="Arial" w:hAnsi="Arial" w:cs="Arial"/>
                <w:b/>
                <w:color w:val="000000"/>
                <w:sz w:val="16"/>
                <w:lang w:val="en-US"/>
              </w:rPr>
              <w:t xml:space="preserve"> REFUSED </w:t>
            </w:r>
            <w:r w:rsidR="0019234A" w:rsidRPr="0019234A">
              <w:rPr>
                <w:rFonts w:ascii="Arial" w:eastAsia="Arial" w:hAnsi="Arial" w:cs="Arial"/>
                <w:color w:val="000000"/>
                <w:sz w:val="16"/>
                <w:lang w:val="en-US"/>
              </w:rPr>
              <w:t xml:space="preserve">because:    </w:t>
            </w:r>
          </w:p>
          <w:p w14:paraId="72A2EF0A" w14:textId="77777777" w:rsidR="004623F5"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it is false, falsified or forged or the documents referred to in  Article 17/3 are false, falsified or forged:</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C83EA9">
              <w:rPr>
                <w:rFonts w:ascii="Arial" w:eastAsia="Arial" w:hAnsi="Arial" w:cs="Arial"/>
                <w:color w:val="000000"/>
                <w:sz w:val="16"/>
                <w:lang w:val="en-US"/>
              </w:rPr>
              <w:t>…………………………………….</w:t>
            </w:r>
            <w:r w:rsidR="00137AEB" w:rsidRPr="004623F5">
              <w:rPr>
                <w:rFonts w:ascii="Arial" w:eastAsia="Arial" w:hAnsi="Arial" w:cs="Arial"/>
                <w:color w:val="000000"/>
                <w:sz w:val="16"/>
                <w:lang w:val="en-US"/>
              </w:rPr>
              <w:t>;</w:t>
            </w:r>
          </w:p>
          <w:p w14:paraId="6FB95169" w14:textId="77777777" w:rsidR="004623F5" w:rsidRPr="004623F5" w:rsidRDefault="00137AEB"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is not Belgian, nor is he authorized or allowed to stay for an unlimited period of time: ……………………………………………………………………………………………………………</w:t>
            </w:r>
            <w:r w:rsidR="00C83EA9">
              <w:rPr>
                <w:rFonts w:ascii="Arial" w:eastAsia="Arial" w:hAnsi="Arial" w:cs="Arial"/>
                <w:color w:val="000000"/>
                <w:sz w:val="16"/>
                <w:lang w:val="en-US"/>
              </w:rPr>
              <w:t>……………………………………..</w:t>
            </w:r>
            <w:r w:rsid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p>
          <w:p w14:paraId="33750FDF" w14:textId="77777777" w:rsidR="0019234A"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does not have sufficient resources:</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FB05C2">
              <w:rPr>
                <w:rFonts w:ascii="Arial" w:eastAsia="Arial" w:hAnsi="Arial" w:cs="Arial"/>
                <w:color w:val="000000"/>
                <w:sz w:val="16"/>
                <w:lang w:val="en-US"/>
              </w:rPr>
              <w:t>…………………………………………………………………………….</w:t>
            </w:r>
          </w:p>
          <w:p w14:paraId="2CEEB90D" w14:textId="77777777" w:rsidR="004623F5" w:rsidRDefault="004623F5" w:rsidP="004623F5">
            <w:pPr>
              <w:ind w:left="2" w:right="57"/>
              <w:rPr>
                <w:rFonts w:ascii="Arial" w:eastAsia="Arial" w:hAnsi="Arial" w:cs="Arial"/>
                <w:color w:val="000000"/>
                <w:sz w:val="16"/>
                <w:lang w:val="en-US"/>
              </w:rPr>
            </w:pPr>
          </w:p>
          <w:p w14:paraId="5D3DF5CC" w14:textId="77777777" w:rsidR="0019234A" w:rsidRPr="0019234A" w:rsidRDefault="0019234A" w:rsidP="0019234A">
            <w:pPr>
              <w:jc w:val="both"/>
              <w:rPr>
                <w:rFonts w:ascii="Arial" w:eastAsia="Calibri" w:hAnsi="Arial" w:cs="Arial"/>
                <w:color w:val="000000"/>
                <w:sz w:val="16"/>
                <w:szCs w:val="16"/>
                <w:lang w:val="en-US"/>
              </w:rPr>
            </w:pPr>
            <w:r w:rsidRPr="0019234A">
              <w:rPr>
                <w:rFonts w:ascii="Arial" w:eastAsia="Calibri" w:hAnsi="Arial" w:cs="Arial"/>
                <w:color w:val="000000"/>
                <w:sz w:val="16"/>
                <w:szCs w:val="16"/>
                <w:lang w:val="en-US"/>
              </w:rPr>
              <w:t>Decision taken on ………………. by the Minister or his/her deputy / the Belgian Consulate at ………………. (delete as appropriate).</w:t>
            </w:r>
          </w:p>
          <w:p w14:paraId="2D0B774A" w14:textId="77777777" w:rsidR="0019234A" w:rsidRPr="0019234A" w:rsidRDefault="0019234A" w:rsidP="0019234A">
            <w:pPr>
              <w:ind w:left="2"/>
              <w:rPr>
                <w:rFonts w:ascii="Calibri" w:eastAsia="Calibri" w:hAnsi="Calibri" w:cs="Calibri"/>
                <w:color w:val="000000"/>
                <w:lang w:val="en-US"/>
              </w:rPr>
            </w:pPr>
          </w:p>
          <w:p w14:paraId="2BEC261B" w14:textId="77777777"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b/>
                <w:color w:val="000000"/>
                <w:sz w:val="16"/>
                <w:u w:val="single" w:color="000000"/>
                <w:lang w:val="en-US"/>
              </w:rPr>
              <w:t>Act of notification</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14:paraId="1D7E9395" w14:textId="77777777" w:rsidR="0019234A" w:rsidRPr="0019234A" w:rsidRDefault="0019234A" w:rsidP="0019234A">
            <w:pPr>
              <w:ind w:left="2"/>
              <w:rPr>
                <w:rFonts w:ascii="Arial" w:eastAsia="Arial" w:hAnsi="Arial" w:cs="Arial"/>
                <w:color w:val="000000"/>
                <w:sz w:val="16"/>
                <w:lang w:val="en-US"/>
              </w:rPr>
            </w:pPr>
            <w:r w:rsidRPr="0019234A">
              <w:rPr>
                <w:rFonts w:ascii="Arial" w:eastAsia="Arial" w:hAnsi="Arial" w:cs="Arial"/>
                <w:color w:val="000000"/>
                <w:sz w:val="16"/>
                <w:lang w:val="en-US"/>
              </w:rPr>
              <w:t xml:space="preserve">  </w:t>
            </w:r>
          </w:p>
          <w:p w14:paraId="1BF07055" w14:textId="77777777" w:rsidR="0019234A" w:rsidRPr="0019234A" w:rsidRDefault="0019234A" w:rsidP="0019234A">
            <w:pPr>
              <w:ind w:left="2"/>
              <w:rPr>
                <w:rFonts w:ascii="Arial" w:eastAsia="Arial" w:hAnsi="Arial" w:cs="Arial"/>
                <w:b/>
                <w:color w:val="000000"/>
                <w:sz w:val="16"/>
                <w:lang w:val="en-US"/>
              </w:rPr>
            </w:pPr>
            <w:r w:rsidRPr="0019234A">
              <w:rPr>
                <w:rFonts w:ascii="Arial" w:eastAsia="Arial" w:hAnsi="Arial" w:cs="Arial"/>
                <w:color w:val="000000"/>
                <w:sz w:val="16"/>
                <w:lang w:val="en-US"/>
              </w:rPr>
              <w:t>I, the undersigned (identity / status of the authority and seal)……………, notified the decision on ……….</w:t>
            </w:r>
            <w:r w:rsidRPr="0019234A">
              <w:rPr>
                <w:rFonts w:ascii="Arial" w:eastAsia="Arial" w:hAnsi="Arial" w:cs="Arial"/>
                <w:b/>
                <w:color w:val="000000"/>
                <w:sz w:val="16"/>
                <w:lang w:val="en-US"/>
              </w:rPr>
              <w:t xml:space="preserve"> </w:t>
            </w:r>
          </w:p>
        </w:tc>
      </w:tr>
    </w:tbl>
    <w:p w14:paraId="3C3C570F" w14:textId="77777777" w:rsidR="0019234A" w:rsidRPr="0019234A" w:rsidRDefault="0019234A" w:rsidP="0019234A">
      <w:pPr>
        <w:spacing w:after="0" w:line="276" w:lineRule="auto"/>
        <w:rPr>
          <w:rFonts w:ascii="Calibri" w:eastAsia="Calibri" w:hAnsi="Calibri" w:cs="Calibri"/>
          <w:color w:val="000000"/>
          <w:lang w:val="en-US" w:eastAsia="nl-BE"/>
        </w:rPr>
      </w:pPr>
      <w:r w:rsidRPr="0019234A">
        <w:rPr>
          <w:rFonts w:ascii="Calibri" w:eastAsia="Calibri" w:hAnsi="Calibri" w:cs="Calibri"/>
          <w:color w:val="000000"/>
          <w:lang w:val="en-US" w:eastAsia="nl-BE"/>
        </w:rPr>
        <w:br w:type="page"/>
      </w:r>
    </w:p>
    <w:tbl>
      <w:tblPr>
        <w:tblStyle w:val="Grilledutableau"/>
        <w:tblW w:w="0" w:type="auto"/>
        <w:tblLook w:val="04A0" w:firstRow="1" w:lastRow="0" w:firstColumn="1" w:lastColumn="0" w:noHBand="0" w:noVBand="1"/>
      </w:tblPr>
      <w:tblGrid>
        <w:gridCol w:w="9062"/>
      </w:tblGrid>
      <w:tr w:rsidR="00E103EC" w14:paraId="67DD3ABE" w14:textId="77777777" w:rsidTr="00E103EC">
        <w:tc>
          <w:tcPr>
            <w:tcW w:w="9062" w:type="dxa"/>
          </w:tcPr>
          <w:p w14:paraId="71E4B14A" w14:textId="77777777" w:rsidR="00E103EC" w:rsidRPr="0019234A" w:rsidRDefault="00E103EC" w:rsidP="00E103EC">
            <w:pPr>
              <w:spacing w:line="257" w:lineRule="auto"/>
              <w:rPr>
                <w:rFonts w:ascii="Calibri" w:eastAsia="Calibri" w:hAnsi="Calibri" w:cs="Calibri"/>
                <w:i/>
                <w:color w:val="000000"/>
                <w:lang w:val="en-US" w:eastAsia="nl-BE"/>
              </w:rPr>
            </w:pPr>
            <w:r w:rsidRPr="0019234A">
              <w:rPr>
                <w:rFonts w:ascii="Arial" w:eastAsia="Arial" w:hAnsi="Arial" w:cs="Arial"/>
                <w:b/>
                <w:color w:val="000000"/>
                <w:sz w:val="16"/>
                <w:lang w:val="en-US" w:eastAsia="nl-BE"/>
              </w:rPr>
              <w:lastRenderedPageBreak/>
              <w:t xml:space="preserve">PARTIE II – INFORMATION </w:t>
            </w:r>
            <w:r w:rsidRPr="0019234A">
              <w:rPr>
                <w:rFonts w:ascii="Arial" w:eastAsia="Arial" w:hAnsi="Arial" w:cs="Arial"/>
                <w:b/>
                <w:color w:val="000000"/>
                <w:sz w:val="14"/>
                <w:lang w:val="en-US" w:eastAsia="nl-BE"/>
              </w:rPr>
              <w:t xml:space="preserve">(à conserver par le garant et le ressortissant de pays tiers pris en charge/ </w:t>
            </w:r>
            <w:r w:rsidRPr="0019234A">
              <w:rPr>
                <w:rFonts w:ascii="Arial" w:eastAsia="Arial" w:hAnsi="Arial" w:cs="Arial"/>
                <w:b/>
                <w:i/>
                <w:color w:val="000000"/>
                <w:sz w:val="16"/>
                <w:szCs w:val="16"/>
                <w:lang w:val="en-US" w:eastAsia="nl-BE"/>
              </w:rPr>
              <w:t>INFORMATION</w:t>
            </w:r>
            <w:r w:rsidRPr="0019234A">
              <w:rPr>
                <w:rFonts w:ascii="Arial" w:eastAsia="Arial" w:hAnsi="Arial" w:cs="Arial"/>
                <w:b/>
                <w:i/>
                <w:color w:val="000000"/>
                <w:sz w:val="14"/>
                <w:lang w:val="en-US" w:eastAsia="nl-BE"/>
              </w:rPr>
              <w:t xml:space="preserve"> (to be kept by the guarantor and the third country national being care for)  </w:t>
            </w:r>
            <w:r w:rsidRPr="0019234A">
              <w:rPr>
                <w:rFonts w:ascii="Arial" w:eastAsia="Arial" w:hAnsi="Arial" w:cs="Arial"/>
                <w:i/>
                <w:color w:val="000000"/>
                <w:sz w:val="16"/>
                <w:lang w:val="en-US" w:eastAsia="nl-BE"/>
              </w:rPr>
              <w:t xml:space="preserve"> </w:t>
            </w:r>
          </w:p>
          <w:p w14:paraId="6D7251BA" w14:textId="77777777"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14:paraId="55B6317F" w14:textId="77777777" w:rsidR="00E103EC" w:rsidRPr="0019234A" w:rsidRDefault="00E103EC" w:rsidP="00E103EC">
            <w:pPr>
              <w:spacing w:line="257" w:lineRule="auto"/>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1. Conformément à l’article 17/5 de l’arrêté royal du 8 octobre 1981, le garant dont l’engagement de prise en charge a été accepté est responsable, solidairement avec la personne prise en charge, du paiement de ses frais de séjour, de soins de santé et de rapatriement, pendant une période de deux ans, à partir du jour où cette personne est entrée légalement sur le territoire des Etats membres de l’Espace Schengen.   </w:t>
            </w:r>
          </w:p>
          <w:p w14:paraId="4995C8C0" w14:textId="77777777"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14:paraId="12435202" w14:textId="77777777" w:rsidR="00E103EC" w:rsidRPr="0019234A" w:rsidRDefault="00E103EC" w:rsidP="00E103EC">
            <w:pPr>
              <w:spacing w:line="257" w:lineRule="auto"/>
              <w:ind w:hanging="10"/>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cas échéant, le remboursement de ces frais est poursuivi par l’Etat et le C.P.A.S. compétent, conformément aux articles 17/ 7 à 17/9 de l’arrêté royal du 8 octobre 1981.  </w:t>
            </w:r>
          </w:p>
          <w:p w14:paraId="3BADCB8D" w14:textId="77777777"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14:paraId="1566BC3D" w14:textId="77777777" w:rsidR="00E103EC" w:rsidRPr="0019234A" w:rsidRDefault="00E103EC" w:rsidP="00E103EC">
            <w:pPr>
              <w:spacing w:line="257" w:lineRule="auto"/>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In accordance with article 17/5 of the Royal Decree of 8 October 1981, the guarantor whose formal obligation was accepted, together with the foreigner being cared for, is severally liable for paying his/her costs for healthcare, stay and repatriation costs during a period of two years from the day the foreigner legally entered the territory of the Member States of the Schengen area.   </w:t>
            </w:r>
          </w:p>
          <w:p w14:paraId="215025BC" w14:textId="77777777" w:rsidR="00E103EC" w:rsidRPr="0019234A" w:rsidRDefault="00E103EC" w:rsidP="00E103EC">
            <w:pPr>
              <w:rPr>
                <w:rFonts w:ascii="Arial" w:eastAsia="Arial" w:hAnsi="Arial" w:cs="Arial"/>
                <w:i/>
                <w:color w:val="000000"/>
                <w:sz w:val="16"/>
                <w:lang w:val="en-US" w:eastAsia="nl-BE"/>
              </w:rPr>
            </w:pPr>
          </w:p>
          <w:p w14:paraId="1AC47245" w14:textId="77777777" w:rsidR="00E103EC" w:rsidRPr="0019234A" w:rsidRDefault="00E103EC" w:rsidP="00E103EC">
            <w:pPr>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As the occasion arises, the reimbursement of these costs is claimed by the State and the competent social service department, in accordance with the articles 17/7 to 17/9 of the Royal Decree of 8 October 1981.  </w:t>
            </w:r>
          </w:p>
          <w:p w14:paraId="7D6073CA" w14:textId="77777777"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14:paraId="78470B75" w14:textId="77777777"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2. Le garant peut se désister de son engagement de prise charge et il est exonéré de sa responsabilité dans les limites prévues par l’article 17/6.  </w:t>
            </w:r>
          </w:p>
          <w:p w14:paraId="588F8A1A" w14:textId="77777777"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14:paraId="15B1F85D" w14:textId="77777777" w:rsidR="00E103EC" w:rsidRPr="0019234A" w:rsidRDefault="00E103EC" w:rsidP="00E103EC">
            <w:pPr>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The guarantor can renounce his/her formal obligation and may be exempted from his/her liability</w:t>
            </w:r>
            <w:r w:rsidRPr="0019234A">
              <w:rPr>
                <w:rFonts w:ascii="Times New Roman" w:eastAsia="Times New Roman" w:hAnsi="Times New Roman" w:cs="Times New Roman"/>
                <w:i/>
                <w:color w:val="000000"/>
                <w:sz w:val="24"/>
                <w:lang w:val="en-US" w:eastAsia="nl-BE"/>
              </w:rPr>
              <w:t xml:space="preserve"> </w:t>
            </w:r>
            <w:r w:rsidRPr="0019234A">
              <w:rPr>
                <w:rFonts w:ascii="Arial" w:eastAsia="Arial" w:hAnsi="Arial" w:cs="Arial"/>
                <w:i/>
                <w:color w:val="000000"/>
                <w:sz w:val="16"/>
                <w:lang w:val="en-US" w:eastAsia="nl-BE"/>
              </w:rPr>
              <w:t xml:space="preserve">within the limits provided for by article 17/6.    </w:t>
            </w:r>
          </w:p>
          <w:p w14:paraId="6791D75B" w14:textId="77777777" w:rsidR="00E103EC" w:rsidRPr="0019234A" w:rsidRDefault="00E103EC" w:rsidP="00E103EC">
            <w:pPr>
              <w:rPr>
                <w:rFonts w:ascii="Arial" w:eastAsia="Arial" w:hAnsi="Arial" w:cs="Arial"/>
                <w:color w:val="000000"/>
                <w:sz w:val="16"/>
                <w:lang w:val="en-US" w:eastAsia="nl-BE"/>
              </w:rPr>
            </w:pPr>
            <w:r w:rsidRPr="0019234A">
              <w:rPr>
                <w:rFonts w:ascii="Arial" w:eastAsia="Arial" w:hAnsi="Arial" w:cs="Arial"/>
                <w:color w:val="000000"/>
                <w:sz w:val="16"/>
                <w:lang w:val="en-US" w:eastAsia="nl-BE"/>
              </w:rPr>
              <w:t xml:space="preserve">  </w:t>
            </w:r>
          </w:p>
          <w:p w14:paraId="60FFBA83" w14:textId="77777777"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3. Une brochure d’information a été mise à disposition du garant concernant le traitement de ses données à caractère personnel.</w:t>
            </w:r>
          </w:p>
          <w:p w14:paraId="4DA3287A" w14:textId="77777777" w:rsidR="00E103EC" w:rsidRPr="0019234A" w:rsidRDefault="00E103EC" w:rsidP="00E103EC">
            <w:pPr>
              <w:rPr>
                <w:rFonts w:ascii="Arial" w:eastAsia="Calibri" w:hAnsi="Arial" w:cs="Arial"/>
                <w:color w:val="000000"/>
                <w:sz w:val="16"/>
                <w:szCs w:val="16"/>
                <w:lang w:eastAsia="nl-BE"/>
              </w:rPr>
            </w:pPr>
          </w:p>
          <w:p w14:paraId="0754B7F3" w14:textId="77777777" w:rsidR="00E103EC" w:rsidRPr="0019234A" w:rsidRDefault="00E103EC" w:rsidP="00E103EC">
            <w:pPr>
              <w:rPr>
                <w:rFonts w:ascii="Arial" w:eastAsia="Calibri" w:hAnsi="Arial" w:cs="Arial"/>
                <w:i/>
                <w:color w:val="000000"/>
                <w:sz w:val="16"/>
                <w:szCs w:val="16"/>
                <w:lang w:val="en-US" w:eastAsia="nl-BE"/>
              </w:rPr>
            </w:pPr>
            <w:r w:rsidRPr="0019234A">
              <w:rPr>
                <w:rFonts w:ascii="Arial" w:eastAsia="Calibri" w:hAnsi="Arial" w:cs="Arial"/>
                <w:i/>
                <w:color w:val="000000"/>
                <w:sz w:val="16"/>
                <w:szCs w:val="16"/>
                <w:lang w:val="en-US" w:eastAsia="nl-BE"/>
              </w:rPr>
              <w:t>An information leaflet has been made available to the guarantor about the processing of his/her personal data.</w:t>
            </w:r>
          </w:p>
          <w:p w14:paraId="5821A0C5" w14:textId="77777777" w:rsidR="00E103EC" w:rsidRPr="0019234A" w:rsidRDefault="00E103EC" w:rsidP="00E103EC">
            <w:pPr>
              <w:rPr>
                <w:rFonts w:ascii="Arial" w:eastAsia="Calibri" w:hAnsi="Arial" w:cs="Arial"/>
                <w:color w:val="000000"/>
                <w:sz w:val="16"/>
                <w:szCs w:val="16"/>
                <w:lang w:val="en-US" w:eastAsia="nl-BE"/>
              </w:rPr>
            </w:pPr>
            <w:r w:rsidRPr="0019234A">
              <w:rPr>
                <w:rFonts w:ascii="Arial" w:eastAsia="Arial" w:hAnsi="Arial" w:cs="Arial"/>
                <w:color w:val="000000"/>
                <w:sz w:val="16"/>
                <w:szCs w:val="16"/>
                <w:lang w:val="en-US" w:eastAsia="nl-BE"/>
              </w:rPr>
              <w:t xml:space="preserve">  </w:t>
            </w:r>
          </w:p>
          <w:p w14:paraId="1D2187F3" w14:textId="77777777" w:rsidR="00E103EC" w:rsidRPr="0019234A" w:rsidRDefault="00E103EC" w:rsidP="00E103EC">
            <w:pPr>
              <w:spacing w:line="257" w:lineRule="auto"/>
              <w:ind w:hanging="10"/>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4. En vertu de l’article 39/2, § 2 de la loi du 15 décembre 1980, la décision par laquelle l’engagement de prise en charge est déclaré irrecevable ou est refusé est susceptible d'un recours en annulation auprès du Conseil du Contentieux des Etrangers. Ce recours doit être introduit, par voie de requête, dans les trente jours de la notification de cette décision. Une demande de suspension peut être introduite conformément à l’article 39/82 de la loi du 15 décembre 1980. Sauf en cas d’extrême urgence, la demande de suspension et le recours en annulation doivent être introduits par un seul et même acte.   </w:t>
            </w:r>
          </w:p>
          <w:p w14:paraId="2A693BB6" w14:textId="77777777" w:rsidR="00E103EC" w:rsidRPr="0019234A" w:rsidRDefault="00E103EC" w:rsidP="00E103EC">
            <w:pPr>
              <w:rPr>
                <w:rFonts w:ascii="Arial" w:eastAsia="Arial" w:hAnsi="Arial" w:cs="Arial"/>
                <w:color w:val="000000"/>
                <w:sz w:val="16"/>
                <w:lang w:eastAsia="nl-BE"/>
              </w:rPr>
            </w:pPr>
          </w:p>
          <w:p w14:paraId="22248511"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Sans préjudice des autres modalités légales et réglementaires, le recours et la demande visés ci-dessus sont formés par voie de requête, laquelle doit remplir les conditions mentionnées dans l'article 39/78 de la loi du 15 décembre 1980 et dans l'article 32 du Règlement de procédure du Conseil du Contentieux des Etrangers. Ils sont introduits auprès du Conseil par pli recommandé, sous réserve des dérogations prévues par l’article 3, § 1</w:t>
            </w:r>
            <w:r w:rsidRPr="0019234A">
              <w:rPr>
                <w:rFonts w:ascii="Arial" w:eastAsia="Arial" w:hAnsi="Arial" w:cs="Arial"/>
                <w:color w:val="000000"/>
                <w:sz w:val="16"/>
                <w:vertAlign w:val="superscript"/>
                <w:lang w:eastAsia="nl-BE"/>
              </w:rPr>
              <w:t>er</w:t>
            </w:r>
            <w:r w:rsidRPr="0019234A">
              <w:rPr>
                <w:rFonts w:ascii="Arial" w:eastAsia="Arial" w:hAnsi="Arial" w:cs="Arial"/>
                <w:color w:val="000000"/>
                <w:sz w:val="16"/>
                <w:lang w:eastAsia="nl-BE"/>
              </w:rPr>
              <w:t>, alinéas 2 et 4 du RP CCE, au Premier Président du Conseil du Contentieux des Etrangers, rue Gaucheret 92-94 à 1030 Bruxelles.</w:t>
            </w:r>
          </w:p>
          <w:p w14:paraId="6E11AFBF" w14:textId="77777777" w:rsidR="00E103EC" w:rsidRPr="0019234A" w:rsidRDefault="00E103EC" w:rsidP="00E103EC">
            <w:pPr>
              <w:jc w:val="both"/>
              <w:rPr>
                <w:rFonts w:ascii="Arial" w:eastAsia="Arial" w:hAnsi="Arial" w:cs="Arial"/>
                <w:color w:val="000000"/>
                <w:sz w:val="16"/>
                <w:lang w:eastAsia="nl-BE"/>
              </w:rPr>
            </w:pPr>
          </w:p>
          <w:p w14:paraId="379012AC"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Sous réserve de l’application de l’article 39/79 de la loi du 15 décembre 1980, l’introduction d’un recours en annulation et d’une demande de suspension n’a pas pour effet de suspendre l’exécution de la présente mesure</w:t>
            </w:r>
          </w:p>
          <w:p w14:paraId="2D2913B2" w14:textId="77777777" w:rsidR="00E103EC" w:rsidRPr="0019234A" w:rsidRDefault="00E103EC" w:rsidP="00E103EC">
            <w:pPr>
              <w:jc w:val="both"/>
              <w:rPr>
                <w:rFonts w:ascii="Arial" w:eastAsia="Arial" w:hAnsi="Arial" w:cs="Arial"/>
                <w:color w:val="000000"/>
                <w:sz w:val="16"/>
                <w:lang w:eastAsia="nl-BE"/>
              </w:rPr>
            </w:pPr>
          </w:p>
          <w:p w14:paraId="1BE56AE2"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The decision by means of which the formal obligation is declared inadmissible or is refused, in accordance with article 39/2, § 2, of the law of 15 December 1980, is subject to an appeal for annulment at the Council for Alien Law Litigation, that needs to be introduced by means of an application, within thirty days after the notification of this decision. A claim for suspension can be introduced in accordance with article 39/82 of the law of 15 December 1980. Except in case of extreme urgent necessity both the claim for suspension and the appeal for annulment need to be introduced in a single act.</w:t>
            </w:r>
          </w:p>
          <w:p w14:paraId="4B422410" w14:textId="77777777" w:rsidR="00E103EC" w:rsidRPr="0019234A" w:rsidRDefault="00E103EC" w:rsidP="00E103EC">
            <w:pPr>
              <w:jc w:val="both"/>
              <w:rPr>
                <w:rFonts w:ascii="Arial" w:eastAsia="Arial" w:hAnsi="Arial" w:cs="Arial"/>
                <w:i/>
                <w:color w:val="000000"/>
                <w:sz w:val="16"/>
                <w:lang w:val="en-US" w:eastAsia="nl-BE"/>
              </w:rPr>
            </w:pPr>
          </w:p>
          <w:p w14:paraId="436E49FC"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Without prejudice to other legal and regulatory terms, the appeal and the claim mentioned above are introduced by means of an application, that needs to meet the requirements mentioned in article 39/78 of the law of 15 December 1980 and in article 32 of the procedure regulation of the Council for Alien Law Litigation. They are introduced at the Council by means of a registered letter, subject to the derogations provided for by article 3, § 1, subsections 2 and 4, of the procedure regulation of the Council for Alien Law Litigation, to the First President of the Council for Alien Law Litigation, Rue Gaucheret 92-94, 1030 Brussels.</w:t>
            </w:r>
          </w:p>
          <w:p w14:paraId="79193005" w14:textId="77777777" w:rsidR="00E103EC" w:rsidRPr="0019234A" w:rsidRDefault="00E103EC" w:rsidP="00E103EC">
            <w:pPr>
              <w:jc w:val="both"/>
              <w:rPr>
                <w:rFonts w:ascii="Arial" w:eastAsia="Arial" w:hAnsi="Arial" w:cs="Arial"/>
                <w:i/>
                <w:color w:val="000000"/>
                <w:sz w:val="16"/>
                <w:lang w:val="en-US" w:eastAsia="nl-BE"/>
              </w:rPr>
            </w:pPr>
          </w:p>
          <w:p w14:paraId="56542A19"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Subject to the application of article 39/79 of the law of 15 December 1980, the introduction of an appeal for annulment and of a claim for suspension does not suspend the execution of this measure.</w:t>
            </w:r>
          </w:p>
          <w:p w14:paraId="75DFEBB4" w14:textId="77777777" w:rsidR="00E103EC" w:rsidRPr="0019234A" w:rsidRDefault="00E103EC" w:rsidP="00E103EC">
            <w:pPr>
              <w:jc w:val="both"/>
              <w:rPr>
                <w:rFonts w:ascii="Arial" w:eastAsia="Arial" w:hAnsi="Arial" w:cs="Arial"/>
                <w:color w:val="000000"/>
                <w:sz w:val="16"/>
                <w:lang w:val="en-US" w:eastAsia="nl-BE"/>
              </w:rPr>
            </w:pPr>
          </w:p>
          <w:p w14:paraId="2A624470"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5. Lorsque le ressortissant de pays tiers pris en charge doit être muni d'un visa pour le court séjour envisagé en Belgique et qu’il demandera ce visa auprès d’un consulat belge, l’engagement de prise en charge est remis au garant directement après avoir été légalisé. L’engagement de prise en charge légalisé et les documents justificatifs doivent ensuite être produits à l’appui de la demande de visa dans les six mois qui suivent celui au cours duquel la signature du garant a été légalisée, sous peine d’être déclaré irrecevable.</w:t>
            </w:r>
          </w:p>
          <w:p w14:paraId="16E853D5" w14:textId="77777777" w:rsidR="00E103EC" w:rsidRPr="0019234A" w:rsidRDefault="00E103EC" w:rsidP="00E103EC">
            <w:pPr>
              <w:jc w:val="both"/>
              <w:rPr>
                <w:rFonts w:ascii="Arial" w:eastAsia="Arial" w:hAnsi="Arial" w:cs="Arial"/>
                <w:color w:val="000000"/>
                <w:sz w:val="16"/>
                <w:lang w:eastAsia="nl-BE"/>
              </w:rPr>
            </w:pPr>
          </w:p>
          <w:p w14:paraId="69E4CF5E"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Belgian consulate, the formal obligation is provided to the guarantor directly after being legalized. The legalized formal obligation and the accompanying documents must then be produced to support the visa application, within six months following that of its legalization of the signature of the guarantor, on pain of inadmissibility.</w:t>
            </w:r>
          </w:p>
          <w:p w14:paraId="09F443CF" w14:textId="77777777" w:rsidR="00E103EC" w:rsidRPr="0019234A" w:rsidRDefault="00E103EC" w:rsidP="00E103EC">
            <w:pPr>
              <w:jc w:val="both"/>
              <w:rPr>
                <w:rFonts w:ascii="Arial" w:eastAsia="Arial" w:hAnsi="Arial" w:cs="Arial"/>
                <w:color w:val="000000"/>
                <w:sz w:val="16"/>
                <w:lang w:val="en-US" w:eastAsia="nl-BE"/>
              </w:rPr>
            </w:pPr>
          </w:p>
          <w:p w14:paraId="7ADA1CEF"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lastRenderedPageBreak/>
              <w:t>6. Lorsque le ressortissant de pays tiers pris en charge doit être muni d'un visa pour le court séjour envisagé en Belgique et qu’il demandera ce visa auprès d’un consulat d’un autre Etat Schengen, l’engagement de prise en charge, s’il a été accepté, doit être produit à l’appui de la demande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14:paraId="1C94FAA2" w14:textId="77777777" w:rsidR="00E103EC" w:rsidRPr="0019234A" w:rsidRDefault="00E103EC" w:rsidP="00E103EC">
            <w:pPr>
              <w:jc w:val="both"/>
              <w:rPr>
                <w:rFonts w:ascii="Arial" w:eastAsia="Arial" w:hAnsi="Arial" w:cs="Arial"/>
                <w:color w:val="000000"/>
                <w:sz w:val="16"/>
                <w:lang w:eastAsia="nl-BE"/>
              </w:rPr>
            </w:pPr>
          </w:p>
          <w:p w14:paraId="1A5FCB6E"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consulate of another Schengen Member State, the formal obligation, if accepted, must be produced to support the visa application, within six months following that of its legalization of the signature of the guarantor. If this condition is not met, the formal obligation shall be deemed never to have been accepted and shall not be taken into account as proof of the required means of subsistence</w:t>
            </w:r>
          </w:p>
          <w:p w14:paraId="680C05BD" w14:textId="77777777" w:rsidR="00E103EC" w:rsidRPr="0019234A" w:rsidRDefault="00E103EC" w:rsidP="00E103EC">
            <w:pPr>
              <w:jc w:val="both"/>
              <w:rPr>
                <w:rFonts w:ascii="Arial" w:eastAsia="Arial" w:hAnsi="Arial" w:cs="Arial"/>
                <w:color w:val="000000"/>
                <w:sz w:val="16"/>
                <w:lang w:val="en-US" w:eastAsia="nl-BE"/>
              </w:rPr>
            </w:pPr>
          </w:p>
          <w:p w14:paraId="30450824" w14:textId="77777777"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7. Lorsque le ressortissant de pays tiers pris en charge ne doit pas être muni d'un visa pour le court séjour envisagé en Belgique, l’engagement de prise en charge, s’il a été accepté, doit être utilisé pour entrer dans l’Espace Schengen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14:paraId="635616CE" w14:textId="77777777" w:rsidR="00E103EC" w:rsidRPr="0019234A" w:rsidRDefault="00E103EC" w:rsidP="00E103EC">
            <w:pPr>
              <w:jc w:val="both"/>
              <w:rPr>
                <w:rFonts w:ascii="Arial" w:eastAsia="Arial" w:hAnsi="Arial" w:cs="Arial"/>
                <w:color w:val="000000"/>
                <w:sz w:val="16"/>
                <w:lang w:eastAsia="nl-BE"/>
              </w:rPr>
            </w:pPr>
          </w:p>
          <w:p w14:paraId="78B5D2D8" w14:textId="77777777"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does not need to be in possession of a visa for the short stay intended in Belgium, the formal obligation, if accepted, must be used to enter the Schengen area within six months from the date the formal obligation was legalized following that of its legalization of the signature of the guarantor. If this condition is not met, the formal obligation shall be deemed never to have been accepted and shall not be taken into account as proof of the required means of subsistence.</w:t>
            </w:r>
          </w:p>
          <w:p w14:paraId="7266ABE4" w14:textId="77777777" w:rsidR="00E103EC" w:rsidRDefault="00E103EC" w:rsidP="00E103EC">
            <w:pPr>
              <w:spacing w:line="257" w:lineRule="auto"/>
              <w:rPr>
                <w:rFonts w:ascii="Arial" w:eastAsia="Arial" w:hAnsi="Arial" w:cs="Arial"/>
                <w:b/>
                <w:color w:val="000000"/>
                <w:sz w:val="16"/>
                <w:lang w:val="en-US" w:eastAsia="nl-BE"/>
              </w:rPr>
            </w:pPr>
          </w:p>
        </w:tc>
      </w:tr>
    </w:tbl>
    <w:p w14:paraId="2D238109" w14:textId="77777777" w:rsidR="00E103EC" w:rsidRDefault="00E103EC" w:rsidP="00E103EC">
      <w:pPr>
        <w:spacing w:after="0" w:line="257" w:lineRule="auto"/>
        <w:rPr>
          <w:rFonts w:ascii="Arial" w:eastAsia="Arial" w:hAnsi="Arial" w:cs="Arial"/>
          <w:b/>
          <w:color w:val="000000"/>
          <w:sz w:val="16"/>
          <w:lang w:val="en-US" w:eastAsia="nl-BE"/>
        </w:rPr>
      </w:pPr>
    </w:p>
    <w:p w14:paraId="461A1355" w14:textId="77777777" w:rsidR="0019234A" w:rsidRPr="0019234A" w:rsidRDefault="0019234A" w:rsidP="00E103EC">
      <w:pPr>
        <w:spacing w:after="0"/>
        <w:rPr>
          <w:rFonts w:ascii="Arial" w:eastAsia="Arial" w:hAnsi="Arial" w:cs="Arial"/>
          <w:color w:val="000000"/>
          <w:sz w:val="16"/>
          <w:lang w:val="en-US" w:eastAsia="nl-BE"/>
        </w:rPr>
      </w:pPr>
    </w:p>
    <w:p w14:paraId="71646E48" w14:textId="77777777" w:rsidR="0019234A" w:rsidRPr="0019234A" w:rsidRDefault="0019234A" w:rsidP="0019234A">
      <w:pPr>
        <w:spacing w:after="0" w:line="276" w:lineRule="auto"/>
        <w:rPr>
          <w:rFonts w:ascii="Arial" w:eastAsia="Times New Roman" w:hAnsi="Arial" w:cs="Arial"/>
          <w:sz w:val="20"/>
          <w:szCs w:val="20"/>
          <w:lang w:val="en-US" w:eastAsia="fr-FR"/>
        </w:rPr>
      </w:pPr>
    </w:p>
    <w:p w14:paraId="34E7A828" w14:textId="77777777" w:rsidR="009640EB" w:rsidRPr="0019234A" w:rsidRDefault="009640EB" w:rsidP="0019234A">
      <w:pPr>
        <w:spacing w:after="0" w:line="276" w:lineRule="auto"/>
        <w:rPr>
          <w:rFonts w:ascii="Arial" w:eastAsia="Times New Roman" w:hAnsi="Arial" w:cs="Arial"/>
          <w:sz w:val="20"/>
          <w:szCs w:val="20"/>
          <w:lang w:val="en-US" w:eastAsia="fr-FR"/>
        </w:rPr>
      </w:pPr>
    </w:p>
    <w:sectPr w:rsidR="009640EB" w:rsidRPr="001923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D562E"/>
    <w:multiLevelType w:val="hybridMultilevel"/>
    <w:tmpl w:val="ED7AF040"/>
    <w:lvl w:ilvl="0" w:tplc="702E3174">
      <w:start w:val="1"/>
      <w:numFmt w:val="bullet"/>
      <w:lvlText w:val="o"/>
      <w:lvlJc w:val="left"/>
      <w:pPr>
        <w:ind w:left="1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530CE2C">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296C9C32">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3728D06">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B5226DA2">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67C912E">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0AE8DCB0">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DD988A4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10A838F2">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51925D9"/>
    <w:multiLevelType w:val="hybridMultilevel"/>
    <w:tmpl w:val="7898F730"/>
    <w:lvl w:ilvl="0" w:tplc="7E8A0088">
      <w:start w:val="1"/>
      <w:numFmt w:val="bullet"/>
      <w:lvlText w:val="o"/>
      <w:lvlJc w:val="left"/>
      <w:pPr>
        <w:ind w:left="27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C59C7310">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EA4513A">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A2E4CC4">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50623BFA">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D9A896C">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7BE6434">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8E64FCE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A6941B94">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FBF5D88"/>
    <w:multiLevelType w:val="hybridMultilevel"/>
    <w:tmpl w:val="017895FE"/>
    <w:lvl w:ilvl="0" w:tplc="CE88CA88">
      <w:start w:val="1"/>
      <w:numFmt w:val="bullet"/>
      <w:lvlText w:val="o"/>
      <w:lvlJc w:val="left"/>
      <w:pPr>
        <w:ind w:left="2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51907724">
      <w:start w:val="1"/>
      <w:numFmt w:val="bullet"/>
      <w:lvlText w:val="o"/>
      <w:lvlJc w:val="left"/>
      <w:pPr>
        <w:ind w:left="13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3500BCFC">
      <w:start w:val="1"/>
      <w:numFmt w:val="bullet"/>
      <w:lvlText w:val="▪"/>
      <w:lvlJc w:val="left"/>
      <w:pPr>
        <w:ind w:left="20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CC47AD6">
      <w:start w:val="1"/>
      <w:numFmt w:val="bullet"/>
      <w:lvlText w:val="•"/>
      <w:lvlJc w:val="left"/>
      <w:pPr>
        <w:ind w:left="27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E62838E6">
      <w:start w:val="1"/>
      <w:numFmt w:val="bullet"/>
      <w:lvlText w:val="o"/>
      <w:lvlJc w:val="left"/>
      <w:pPr>
        <w:ind w:left="346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6A84E34">
      <w:start w:val="1"/>
      <w:numFmt w:val="bullet"/>
      <w:lvlText w:val="▪"/>
      <w:lvlJc w:val="left"/>
      <w:pPr>
        <w:ind w:left="418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988EF5B0">
      <w:start w:val="1"/>
      <w:numFmt w:val="bullet"/>
      <w:lvlText w:val="•"/>
      <w:lvlJc w:val="left"/>
      <w:pPr>
        <w:ind w:left="49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26865E52">
      <w:start w:val="1"/>
      <w:numFmt w:val="bullet"/>
      <w:lvlText w:val="o"/>
      <w:lvlJc w:val="left"/>
      <w:pPr>
        <w:ind w:left="56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C60421BC">
      <w:start w:val="1"/>
      <w:numFmt w:val="bullet"/>
      <w:lvlText w:val="▪"/>
      <w:lvlJc w:val="left"/>
      <w:pPr>
        <w:ind w:left="63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144391B"/>
    <w:multiLevelType w:val="hybridMultilevel"/>
    <w:tmpl w:val="1F127F9E"/>
    <w:lvl w:ilvl="0" w:tplc="38E06CA6">
      <w:start w:val="1"/>
      <w:numFmt w:val="bullet"/>
      <w:lvlText w:val=""/>
      <w:lvlJc w:val="left"/>
      <w:pPr>
        <w:ind w:left="1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5E5FB8">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8C47E38">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7524986">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4E84B0A">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280E2B8">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9740D82">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9B5A339C">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A3AC4FC">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36BF0986"/>
    <w:multiLevelType w:val="hybridMultilevel"/>
    <w:tmpl w:val="F878A34C"/>
    <w:lvl w:ilvl="0" w:tplc="3724B274">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1A47E9C">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DE8330C">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FC6C698">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1567958">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97809C4">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9DAAA26">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290E6F4A">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66A187E">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7A60798"/>
    <w:multiLevelType w:val="hybridMultilevel"/>
    <w:tmpl w:val="0E1A6BE4"/>
    <w:lvl w:ilvl="0" w:tplc="8B34D16A">
      <w:start w:val="1"/>
      <w:numFmt w:val="bullet"/>
      <w:lvlText w:val="o"/>
      <w:lvlJc w:val="left"/>
      <w:pPr>
        <w:ind w:left="2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0F205DE">
      <w:start w:val="1"/>
      <w:numFmt w:val="bullet"/>
      <w:lvlText w:val="o"/>
      <w:lvlJc w:val="left"/>
      <w:pPr>
        <w:ind w:left="12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90069A72">
      <w:start w:val="1"/>
      <w:numFmt w:val="bullet"/>
      <w:lvlText w:val="▪"/>
      <w:lvlJc w:val="left"/>
      <w:pPr>
        <w:ind w:left="19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85AE3A2">
      <w:start w:val="1"/>
      <w:numFmt w:val="bullet"/>
      <w:lvlText w:val="•"/>
      <w:lvlJc w:val="left"/>
      <w:pPr>
        <w:ind w:left="26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73AE7F4C">
      <w:start w:val="1"/>
      <w:numFmt w:val="bullet"/>
      <w:lvlText w:val="o"/>
      <w:lvlJc w:val="left"/>
      <w:pPr>
        <w:ind w:left="33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B82A716">
      <w:start w:val="1"/>
      <w:numFmt w:val="bullet"/>
      <w:lvlText w:val="▪"/>
      <w:lvlJc w:val="left"/>
      <w:pPr>
        <w:ind w:left="409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4600ED4">
      <w:start w:val="1"/>
      <w:numFmt w:val="bullet"/>
      <w:lvlText w:val="•"/>
      <w:lvlJc w:val="left"/>
      <w:pPr>
        <w:ind w:left="48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3DE03316">
      <w:start w:val="1"/>
      <w:numFmt w:val="bullet"/>
      <w:lvlText w:val="o"/>
      <w:lvlJc w:val="left"/>
      <w:pPr>
        <w:ind w:left="55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3064D3BC">
      <w:start w:val="1"/>
      <w:numFmt w:val="bullet"/>
      <w:lvlText w:val="▪"/>
      <w:lvlJc w:val="left"/>
      <w:pPr>
        <w:ind w:left="62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0BA73AE"/>
    <w:multiLevelType w:val="hybridMultilevel"/>
    <w:tmpl w:val="DBC6E452"/>
    <w:lvl w:ilvl="0" w:tplc="C55E1AA2">
      <w:start w:val="1"/>
      <w:numFmt w:val="bullet"/>
      <w:lvlText w:val="o"/>
      <w:lvlJc w:val="left"/>
      <w:pPr>
        <w:ind w:left="389" w:hanging="360"/>
      </w:pPr>
      <w:rPr>
        <w:rFonts w:ascii="Courier New" w:hAnsi="Courier New" w:hint="default"/>
        <w:sz w:val="16"/>
      </w:rPr>
    </w:lvl>
    <w:lvl w:ilvl="1" w:tplc="08130003" w:tentative="1">
      <w:start w:val="1"/>
      <w:numFmt w:val="bullet"/>
      <w:lvlText w:val="o"/>
      <w:lvlJc w:val="left"/>
      <w:pPr>
        <w:ind w:left="1109" w:hanging="360"/>
      </w:pPr>
      <w:rPr>
        <w:rFonts w:ascii="Courier New" w:hAnsi="Courier New" w:cs="Courier New" w:hint="default"/>
      </w:rPr>
    </w:lvl>
    <w:lvl w:ilvl="2" w:tplc="08130005" w:tentative="1">
      <w:start w:val="1"/>
      <w:numFmt w:val="bullet"/>
      <w:lvlText w:val=""/>
      <w:lvlJc w:val="left"/>
      <w:pPr>
        <w:ind w:left="1829" w:hanging="360"/>
      </w:pPr>
      <w:rPr>
        <w:rFonts w:ascii="Wingdings" w:hAnsi="Wingdings" w:hint="default"/>
      </w:rPr>
    </w:lvl>
    <w:lvl w:ilvl="3" w:tplc="08130001" w:tentative="1">
      <w:start w:val="1"/>
      <w:numFmt w:val="bullet"/>
      <w:lvlText w:val=""/>
      <w:lvlJc w:val="left"/>
      <w:pPr>
        <w:ind w:left="2549" w:hanging="360"/>
      </w:pPr>
      <w:rPr>
        <w:rFonts w:ascii="Symbol" w:hAnsi="Symbol" w:hint="default"/>
      </w:rPr>
    </w:lvl>
    <w:lvl w:ilvl="4" w:tplc="08130003" w:tentative="1">
      <w:start w:val="1"/>
      <w:numFmt w:val="bullet"/>
      <w:lvlText w:val="o"/>
      <w:lvlJc w:val="left"/>
      <w:pPr>
        <w:ind w:left="3269" w:hanging="360"/>
      </w:pPr>
      <w:rPr>
        <w:rFonts w:ascii="Courier New" w:hAnsi="Courier New" w:cs="Courier New" w:hint="default"/>
      </w:rPr>
    </w:lvl>
    <w:lvl w:ilvl="5" w:tplc="08130005" w:tentative="1">
      <w:start w:val="1"/>
      <w:numFmt w:val="bullet"/>
      <w:lvlText w:val=""/>
      <w:lvlJc w:val="left"/>
      <w:pPr>
        <w:ind w:left="3989" w:hanging="360"/>
      </w:pPr>
      <w:rPr>
        <w:rFonts w:ascii="Wingdings" w:hAnsi="Wingdings" w:hint="default"/>
      </w:rPr>
    </w:lvl>
    <w:lvl w:ilvl="6" w:tplc="08130001" w:tentative="1">
      <w:start w:val="1"/>
      <w:numFmt w:val="bullet"/>
      <w:lvlText w:val=""/>
      <w:lvlJc w:val="left"/>
      <w:pPr>
        <w:ind w:left="4709" w:hanging="360"/>
      </w:pPr>
      <w:rPr>
        <w:rFonts w:ascii="Symbol" w:hAnsi="Symbol" w:hint="default"/>
      </w:rPr>
    </w:lvl>
    <w:lvl w:ilvl="7" w:tplc="08130003" w:tentative="1">
      <w:start w:val="1"/>
      <w:numFmt w:val="bullet"/>
      <w:lvlText w:val="o"/>
      <w:lvlJc w:val="left"/>
      <w:pPr>
        <w:ind w:left="5429" w:hanging="360"/>
      </w:pPr>
      <w:rPr>
        <w:rFonts w:ascii="Courier New" w:hAnsi="Courier New" w:cs="Courier New" w:hint="default"/>
      </w:rPr>
    </w:lvl>
    <w:lvl w:ilvl="8" w:tplc="08130005" w:tentative="1">
      <w:start w:val="1"/>
      <w:numFmt w:val="bullet"/>
      <w:lvlText w:val=""/>
      <w:lvlJc w:val="left"/>
      <w:pPr>
        <w:ind w:left="6149" w:hanging="360"/>
      </w:pPr>
      <w:rPr>
        <w:rFonts w:ascii="Wingdings" w:hAnsi="Wingdings" w:hint="default"/>
      </w:rPr>
    </w:lvl>
  </w:abstractNum>
  <w:abstractNum w:abstractNumId="7" w15:restartNumberingAfterBreak="0">
    <w:nsid w:val="416E51FB"/>
    <w:multiLevelType w:val="hybridMultilevel"/>
    <w:tmpl w:val="BF58211C"/>
    <w:lvl w:ilvl="0" w:tplc="08130001">
      <w:start w:val="1"/>
      <w:numFmt w:val="bullet"/>
      <w:lvlText w:val=""/>
      <w:lvlJc w:val="left"/>
      <w:pPr>
        <w:ind w:left="749" w:hanging="360"/>
      </w:pPr>
      <w:rPr>
        <w:rFonts w:ascii="Symbol" w:hAnsi="Symbol" w:hint="default"/>
      </w:rPr>
    </w:lvl>
    <w:lvl w:ilvl="1" w:tplc="08130003" w:tentative="1">
      <w:start w:val="1"/>
      <w:numFmt w:val="bullet"/>
      <w:lvlText w:val="o"/>
      <w:lvlJc w:val="left"/>
      <w:pPr>
        <w:ind w:left="1469" w:hanging="360"/>
      </w:pPr>
      <w:rPr>
        <w:rFonts w:ascii="Courier New" w:hAnsi="Courier New" w:cs="Courier New" w:hint="default"/>
      </w:rPr>
    </w:lvl>
    <w:lvl w:ilvl="2" w:tplc="08130005" w:tentative="1">
      <w:start w:val="1"/>
      <w:numFmt w:val="bullet"/>
      <w:lvlText w:val=""/>
      <w:lvlJc w:val="left"/>
      <w:pPr>
        <w:ind w:left="2189" w:hanging="360"/>
      </w:pPr>
      <w:rPr>
        <w:rFonts w:ascii="Wingdings" w:hAnsi="Wingdings" w:hint="default"/>
      </w:rPr>
    </w:lvl>
    <w:lvl w:ilvl="3" w:tplc="08130001" w:tentative="1">
      <w:start w:val="1"/>
      <w:numFmt w:val="bullet"/>
      <w:lvlText w:val=""/>
      <w:lvlJc w:val="left"/>
      <w:pPr>
        <w:ind w:left="2909" w:hanging="360"/>
      </w:pPr>
      <w:rPr>
        <w:rFonts w:ascii="Symbol" w:hAnsi="Symbol" w:hint="default"/>
      </w:rPr>
    </w:lvl>
    <w:lvl w:ilvl="4" w:tplc="08130003" w:tentative="1">
      <w:start w:val="1"/>
      <w:numFmt w:val="bullet"/>
      <w:lvlText w:val="o"/>
      <w:lvlJc w:val="left"/>
      <w:pPr>
        <w:ind w:left="3629" w:hanging="360"/>
      </w:pPr>
      <w:rPr>
        <w:rFonts w:ascii="Courier New" w:hAnsi="Courier New" w:cs="Courier New" w:hint="default"/>
      </w:rPr>
    </w:lvl>
    <w:lvl w:ilvl="5" w:tplc="08130005" w:tentative="1">
      <w:start w:val="1"/>
      <w:numFmt w:val="bullet"/>
      <w:lvlText w:val=""/>
      <w:lvlJc w:val="left"/>
      <w:pPr>
        <w:ind w:left="4349" w:hanging="360"/>
      </w:pPr>
      <w:rPr>
        <w:rFonts w:ascii="Wingdings" w:hAnsi="Wingdings" w:hint="default"/>
      </w:rPr>
    </w:lvl>
    <w:lvl w:ilvl="6" w:tplc="08130001" w:tentative="1">
      <w:start w:val="1"/>
      <w:numFmt w:val="bullet"/>
      <w:lvlText w:val=""/>
      <w:lvlJc w:val="left"/>
      <w:pPr>
        <w:ind w:left="5069" w:hanging="360"/>
      </w:pPr>
      <w:rPr>
        <w:rFonts w:ascii="Symbol" w:hAnsi="Symbol" w:hint="default"/>
      </w:rPr>
    </w:lvl>
    <w:lvl w:ilvl="7" w:tplc="08130003" w:tentative="1">
      <w:start w:val="1"/>
      <w:numFmt w:val="bullet"/>
      <w:lvlText w:val="o"/>
      <w:lvlJc w:val="left"/>
      <w:pPr>
        <w:ind w:left="5789" w:hanging="360"/>
      </w:pPr>
      <w:rPr>
        <w:rFonts w:ascii="Courier New" w:hAnsi="Courier New" w:cs="Courier New" w:hint="default"/>
      </w:rPr>
    </w:lvl>
    <w:lvl w:ilvl="8" w:tplc="08130005" w:tentative="1">
      <w:start w:val="1"/>
      <w:numFmt w:val="bullet"/>
      <w:lvlText w:val=""/>
      <w:lvlJc w:val="left"/>
      <w:pPr>
        <w:ind w:left="6509" w:hanging="360"/>
      </w:pPr>
      <w:rPr>
        <w:rFonts w:ascii="Wingdings" w:hAnsi="Wingdings" w:hint="default"/>
      </w:rPr>
    </w:lvl>
  </w:abstractNum>
  <w:abstractNum w:abstractNumId="8" w15:restartNumberingAfterBreak="0">
    <w:nsid w:val="43CB04D7"/>
    <w:multiLevelType w:val="hybridMultilevel"/>
    <w:tmpl w:val="CAB87258"/>
    <w:lvl w:ilvl="0" w:tplc="2EE2E5B8">
      <w:start w:val="1"/>
      <w:numFmt w:val="bullet"/>
      <w:lvlText w:val=""/>
      <w:lvlJc w:val="left"/>
      <w:pPr>
        <w:ind w:left="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90D8A6">
      <w:start w:val="1"/>
      <w:numFmt w:val="bullet"/>
      <w:lvlText w:val="o"/>
      <w:lvlJc w:val="left"/>
      <w:pPr>
        <w:ind w:left="12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9BE3D6C">
      <w:start w:val="1"/>
      <w:numFmt w:val="bullet"/>
      <w:lvlText w:val="▪"/>
      <w:lvlJc w:val="left"/>
      <w:pPr>
        <w:ind w:left="19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5763A0C">
      <w:start w:val="1"/>
      <w:numFmt w:val="bullet"/>
      <w:lvlText w:val="•"/>
      <w:lvlJc w:val="left"/>
      <w:pPr>
        <w:ind w:left="26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3DEAB77A">
      <w:start w:val="1"/>
      <w:numFmt w:val="bullet"/>
      <w:lvlText w:val="o"/>
      <w:lvlJc w:val="left"/>
      <w:pPr>
        <w:ind w:left="341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30EF0F8">
      <w:start w:val="1"/>
      <w:numFmt w:val="bullet"/>
      <w:lvlText w:val="▪"/>
      <w:lvlJc w:val="left"/>
      <w:pPr>
        <w:ind w:left="413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DA72C8BC">
      <w:start w:val="1"/>
      <w:numFmt w:val="bullet"/>
      <w:lvlText w:val="•"/>
      <w:lvlJc w:val="left"/>
      <w:pPr>
        <w:ind w:left="48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8943588">
      <w:start w:val="1"/>
      <w:numFmt w:val="bullet"/>
      <w:lvlText w:val="o"/>
      <w:lvlJc w:val="left"/>
      <w:pPr>
        <w:ind w:left="55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06D20C4E">
      <w:start w:val="1"/>
      <w:numFmt w:val="bullet"/>
      <w:lvlText w:val="▪"/>
      <w:lvlJc w:val="left"/>
      <w:pPr>
        <w:ind w:left="62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44D85CDB"/>
    <w:multiLevelType w:val="hybridMultilevel"/>
    <w:tmpl w:val="EF6806A6"/>
    <w:lvl w:ilvl="0" w:tplc="7C789862">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D68BE62">
      <w:start w:val="1"/>
      <w:numFmt w:val="bullet"/>
      <w:lvlText w:val="o"/>
      <w:lvlJc w:val="left"/>
      <w:pPr>
        <w:ind w:left="12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4E8CA5D0">
      <w:start w:val="1"/>
      <w:numFmt w:val="bullet"/>
      <w:lvlText w:val="▪"/>
      <w:lvlJc w:val="left"/>
      <w:pPr>
        <w:ind w:left="19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8C480B26">
      <w:start w:val="1"/>
      <w:numFmt w:val="bullet"/>
      <w:lvlText w:val="•"/>
      <w:lvlJc w:val="left"/>
      <w:pPr>
        <w:ind w:left="2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F796F6BA">
      <w:start w:val="1"/>
      <w:numFmt w:val="bullet"/>
      <w:lvlText w:val="o"/>
      <w:lvlJc w:val="left"/>
      <w:pPr>
        <w:ind w:left="342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8AAB3F4">
      <w:start w:val="1"/>
      <w:numFmt w:val="bullet"/>
      <w:lvlText w:val="▪"/>
      <w:lvlJc w:val="left"/>
      <w:pPr>
        <w:ind w:left="414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4F4439BE">
      <w:start w:val="1"/>
      <w:numFmt w:val="bullet"/>
      <w:lvlText w:val="•"/>
      <w:lvlJc w:val="left"/>
      <w:pPr>
        <w:ind w:left="48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B04CFF1C">
      <w:start w:val="1"/>
      <w:numFmt w:val="bullet"/>
      <w:lvlText w:val="o"/>
      <w:lvlJc w:val="left"/>
      <w:pPr>
        <w:ind w:left="55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946EB5A">
      <w:start w:val="1"/>
      <w:numFmt w:val="bullet"/>
      <w:lvlText w:val="▪"/>
      <w:lvlJc w:val="left"/>
      <w:pPr>
        <w:ind w:left="63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46627395"/>
    <w:multiLevelType w:val="hybridMultilevel"/>
    <w:tmpl w:val="564C2C64"/>
    <w:lvl w:ilvl="0" w:tplc="06EE25B2">
      <w:start w:val="1"/>
      <w:numFmt w:val="bullet"/>
      <w:lvlText w:val="o"/>
      <w:lvlJc w:val="left"/>
      <w:pPr>
        <w:ind w:left="720" w:hanging="360"/>
      </w:pPr>
      <w:rPr>
        <w:rFonts w:ascii="Courier New" w:eastAsia="Courier New" w:hAnsi="Courier New" w:cs="Courier New" w:hint="default"/>
        <w:b w:val="0"/>
        <w:i w:val="0"/>
        <w:strike w:val="0"/>
        <w:dstrike w:val="0"/>
        <w:color w:val="000000"/>
        <w:sz w:val="16"/>
        <w:szCs w:val="16"/>
        <w:u w:val="none" w:color="000000"/>
        <w:bdr w:val="none" w:sz="0" w:space="0" w:color="auto"/>
        <w:shd w:val="clear" w:color="auto" w:fill="auto"/>
        <w:vertAlign w:val="baseli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98873930">
    <w:abstractNumId w:val="9"/>
  </w:num>
  <w:num w:numId="2" w16cid:durableId="743844894">
    <w:abstractNumId w:val="3"/>
  </w:num>
  <w:num w:numId="3" w16cid:durableId="8796232">
    <w:abstractNumId w:val="4"/>
  </w:num>
  <w:num w:numId="4" w16cid:durableId="382219323">
    <w:abstractNumId w:val="0"/>
  </w:num>
  <w:num w:numId="5" w16cid:durableId="682973703">
    <w:abstractNumId w:val="1"/>
  </w:num>
  <w:num w:numId="6" w16cid:durableId="474218964">
    <w:abstractNumId w:val="8"/>
  </w:num>
  <w:num w:numId="7" w16cid:durableId="473067161">
    <w:abstractNumId w:val="5"/>
  </w:num>
  <w:num w:numId="8" w16cid:durableId="1921791768">
    <w:abstractNumId w:val="2"/>
  </w:num>
  <w:num w:numId="9" w16cid:durableId="200291499">
    <w:abstractNumId w:val="7"/>
  </w:num>
  <w:num w:numId="10" w16cid:durableId="712966268">
    <w:abstractNumId w:val="6"/>
  </w:num>
  <w:num w:numId="11" w16cid:durableId="13776547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4A"/>
    <w:rsid w:val="00133B04"/>
    <w:rsid w:val="00137AEB"/>
    <w:rsid w:val="0019234A"/>
    <w:rsid w:val="001D029E"/>
    <w:rsid w:val="002A4720"/>
    <w:rsid w:val="004623F5"/>
    <w:rsid w:val="00595B9E"/>
    <w:rsid w:val="005965BA"/>
    <w:rsid w:val="009640EB"/>
    <w:rsid w:val="00C83EA9"/>
    <w:rsid w:val="00D33AB1"/>
    <w:rsid w:val="00E103EC"/>
    <w:rsid w:val="00ED7FA2"/>
    <w:rsid w:val="00FB05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6ABE8"/>
  <w15:chartTrackingRefBased/>
  <w15:docId w15:val="{5C0E9677-56DC-4C76-A372-552DF413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1">
    <w:name w:val="TableGrid1"/>
    <w:rsid w:val="0019234A"/>
    <w:pPr>
      <w:spacing w:after="0" w:line="240" w:lineRule="auto"/>
    </w:pPr>
    <w:rPr>
      <w:rFonts w:eastAsia="Times New Roman"/>
      <w:lang w:eastAsia="nl-BE"/>
    </w:rPr>
    <w:tblPr>
      <w:tblCellMar>
        <w:top w:w="0" w:type="dxa"/>
        <w:left w:w="0" w:type="dxa"/>
        <w:bottom w:w="0" w:type="dxa"/>
        <w:right w:w="0" w:type="dxa"/>
      </w:tblCellMar>
    </w:tblPr>
  </w:style>
  <w:style w:type="paragraph" w:styleId="Paragraphedeliste">
    <w:name w:val="List Paragraph"/>
    <w:basedOn w:val="Normal"/>
    <w:uiPriority w:val="34"/>
    <w:qFormat/>
    <w:rsid w:val="00137AEB"/>
    <w:pPr>
      <w:ind w:left="720"/>
      <w:contextualSpacing/>
    </w:pPr>
  </w:style>
  <w:style w:type="table" w:styleId="Grilledutableau">
    <w:name w:val="Table Grid"/>
    <w:basedOn w:val="TableauNormal"/>
    <w:uiPriority w:val="39"/>
    <w:rsid w:val="00E10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2720</Words>
  <Characters>14965</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IBZ</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Bosly Stéphanie</dc:creator>
  <cp:keywords/>
  <dc:description/>
  <cp:lastModifiedBy>Licence ADM BLC</cp:lastModifiedBy>
  <cp:revision>3</cp:revision>
  <dcterms:created xsi:type="dcterms:W3CDTF">2024-12-20T10:51:00Z</dcterms:created>
  <dcterms:modified xsi:type="dcterms:W3CDTF">2024-12-20T10:53:00Z</dcterms:modified>
</cp:coreProperties>
</file>